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5A4" w:rsidRDefault="00F66BB9">
      <w:r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357D97D3" wp14:editId="2E363795">
                <wp:simplePos x="0" y="0"/>
                <wp:positionH relativeFrom="column">
                  <wp:posOffset>786765</wp:posOffset>
                </wp:positionH>
                <wp:positionV relativeFrom="paragraph">
                  <wp:posOffset>6282055</wp:posOffset>
                </wp:positionV>
                <wp:extent cx="4133850" cy="1404620"/>
                <wp:effectExtent l="0" t="0" r="19050" b="1397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6BB9" w:rsidRDefault="00F66BB9" w:rsidP="00F66BB9">
                            <w:r>
                              <w:t>Fig. 1</w:t>
                            </w:r>
                            <w:r w:rsidRPr="00F66BB9">
                              <w:t>. Planta del “odeón” de Villa Adriana (Elaboración propia)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57D97D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1.95pt;margin-top:494.65pt;width:325.5pt;height:110.6pt;z-index:2517370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" strokecolor="white [3212]">
                <v:textbox style="mso-fit-shape-to-text:t">
                  <w:txbxContent>
                    <w:p w:rsidR="00F66BB9" w:rsidRDefault="00F66BB9" w:rsidP="00F66BB9">
                      <w:r>
                        <w:t>Fig. 1</w:t>
                      </w:r>
                      <w:r w:rsidRPr="00F66BB9">
                        <w:t>. Planta del “odeón” de Villa Adriana (Elaboración propia)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ES"/>
        </w:rPr>
        <w:drawing>
          <wp:anchor distT="0" distB="0" distL="114300" distR="114300" simplePos="0" relativeHeight="251735040" behindDoc="0" locked="0" layoutInCell="1" allowOverlap="1" wp14:anchorId="335B3A92" wp14:editId="4DE2B5E0">
            <wp:simplePos x="0" y="0"/>
            <wp:positionH relativeFrom="column">
              <wp:posOffset>158115</wp:posOffset>
            </wp:positionH>
            <wp:positionV relativeFrom="paragraph">
              <wp:posOffset>0</wp:posOffset>
            </wp:positionV>
            <wp:extent cx="5400040" cy="6210553"/>
            <wp:effectExtent l="0" t="0" r="0" b="0"/>
            <wp:wrapTopAndBottom/>
            <wp:docPr id="1" name="Imagen 1" descr="GFalcon%20fig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Falcon%20fig2.t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210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975A4" w:rsidRPr="007975A4" w:rsidRDefault="007975A4" w:rsidP="007975A4"/>
    <w:p w:rsidR="007975A4" w:rsidRPr="007975A4" w:rsidRDefault="007975A4" w:rsidP="007975A4"/>
    <w:p w:rsidR="00F66BB9" w:rsidRDefault="00F66BB9" w:rsidP="007975A4"/>
    <w:p w:rsidR="00F66BB9" w:rsidRDefault="00F66BB9">
      <w:r>
        <w:br w:type="page"/>
      </w:r>
    </w:p>
    <w:p w:rsidR="007975A4" w:rsidRPr="007975A4" w:rsidRDefault="00F66BB9" w:rsidP="007975A4">
      <w:r w:rsidRPr="007975A4">
        <w:rPr>
          <w:noProof/>
          <w:lang w:eastAsia="es-ES"/>
        </w:rPr>
        <w:lastRenderedPageBreak/>
        <w:drawing>
          <wp:anchor distT="0" distB="0" distL="114300" distR="114300" simplePos="0" relativeHeight="251659264" behindDoc="0" locked="0" layoutInCell="1" allowOverlap="1" wp14:anchorId="2B6EAB29" wp14:editId="4FA909A7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2828925" cy="4591050"/>
            <wp:effectExtent l="0" t="0" r="9525" b="0"/>
            <wp:wrapSquare wrapText="bothSides"/>
            <wp:docPr id="230" name="Imagen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deón (14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7975A4" w:rsidRPr="007975A4" w:rsidRDefault="007975A4" w:rsidP="007975A4"/>
    <w:p w:rsidR="007975A4" w:rsidRPr="007975A4" w:rsidRDefault="007975A4" w:rsidP="007975A4"/>
    <w:p w:rsidR="007975A4" w:rsidRPr="007975A4" w:rsidRDefault="007975A4" w:rsidP="007975A4"/>
    <w:p w:rsidR="007975A4" w:rsidRPr="007975A4" w:rsidRDefault="007975A4" w:rsidP="007975A4"/>
    <w:p w:rsidR="007975A4" w:rsidRPr="007975A4" w:rsidRDefault="007975A4" w:rsidP="007975A4"/>
    <w:p w:rsidR="007975A4" w:rsidRPr="007975A4" w:rsidRDefault="007975A4" w:rsidP="007975A4"/>
    <w:p w:rsidR="007975A4" w:rsidRPr="007975A4" w:rsidRDefault="007975A4" w:rsidP="007975A4"/>
    <w:p w:rsidR="007975A4" w:rsidRPr="007975A4" w:rsidRDefault="007975A4" w:rsidP="007975A4"/>
    <w:p w:rsidR="007975A4" w:rsidRPr="007975A4" w:rsidRDefault="007975A4" w:rsidP="007975A4"/>
    <w:p w:rsidR="007975A4" w:rsidRDefault="007975A4" w:rsidP="007975A4"/>
    <w:p w:rsidR="00967245" w:rsidRDefault="00967245" w:rsidP="007975A4"/>
    <w:p w:rsidR="007975A4" w:rsidRDefault="007975A4" w:rsidP="007975A4"/>
    <w:p w:rsidR="007975A4" w:rsidRDefault="007975A4" w:rsidP="007975A4"/>
    <w:p w:rsidR="007975A4" w:rsidRDefault="007975A4" w:rsidP="007975A4"/>
    <w:p w:rsidR="007975A4" w:rsidRDefault="007975A4" w:rsidP="007975A4"/>
    <w:p w:rsidR="007975A4" w:rsidRDefault="00F66BB9" w:rsidP="007975A4">
      <w:r w:rsidRPr="007975A4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9D1DAC" wp14:editId="7088244D">
                <wp:simplePos x="0" y="0"/>
                <wp:positionH relativeFrom="margin">
                  <wp:align>left</wp:align>
                </wp:positionH>
                <wp:positionV relativeFrom="paragraph">
                  <wp:posOffset>135255</wp:posOffset>
                </wp:positionV>
                <wp:extent cx="2828925" cy="635"/>
                <wp:effectExtent l="0" t="0" r="9525" b="6985"/>
                <wp:wrapSquare wrapText="bothSides"/>
                <wp:docPr id="206" name="Cuadro de texto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9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975A4" w:rsidRPr="00CC0D90" w:rsidRDefault="00F66BB9" w:rsidP="007975A4">
                            <w:pPr>
                              <w:rPr>
                                <w:rFonts w:asciiTheme="majorBidi" w:hAnsiTheme="majorBidi" w:cstheme="majorBidi"/>
                                <w:noProof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FIG. 2</w:t>
                            </w:r>
                            <w:r w:rsidR="007975A4" w:rsidRPr="00CC0D90">
                              <w:rPr>
                                <w:rFonts w:asciiTheme="majorBidi" w:hAnsiTheme="majorBidi" w:cstheme="majorBidi"/>
                              </w:rPr>
                              <w:t xml:space="preserve">: Interior del </w:t>
                            </w:r>
                            <w:proofErr w:type="spellStart"/>
                            <w:r w:rsidR="007975A4" w:rsidRPr="00CC0D90">
                              <w:rPr>
                                <w:rFonts w:asciiTheme="majorBidi" w:hAnsiTheme="majorBidi" w:cstheme="majorBidi"/>
                              </w:rPr>
                              <w:t>postscaenium</w:t>
                            </w:r>
                            <w:proofErr w:type="spellEnd"/>
                            <w:r w:rsidR="007975A4" w:rsidRPr="00CC0D90">
                              <w:rPr>
                                <w:rFonts w:asciiTheme="majorBidi" w:hAnsiTheme="majorBidi" w:cstheme="majorBidi"/>
                              </w:rPr>
                              <w:t xml:space="preserve"> del ‘odeón’ (Foto: </w:t>
                            </w:r>
                            <w:proofErr w:type="spellStart"/>
                            <w:r w:rsidR="007975A4" w:rsidRPr="00CC0D90">
                              <w:rPr>
                                <w:rFonts w:asciiTheme="majorBidi" w:hAnsiTheme="majorBidi" w:cstheme="majorBidi"/>
                              </w:rPr>
                              <w:t>Lab</w:t>
                            </w:r>
                            <w:proofErr w:type="spellEnd"/>
                            <w:r w:rsidR="007975A4" w:rsidRPr="00CC0D90">
                              <w:rPr>
                                <w:rFonts w:asciiTheme="majorBidi" w:hAnsiTheme="majorBidi" w:cstheme="majorBidi"/>
                              </w:rPr>
                              <w:t xml:space="preserve">. de Arqueología, Univ. “Pablo de </w:t>
                            </w:r>
                            <w:proofErr w:type="spellStart"/>
                            <w:r w:rsidR="007975A4" w:rsidRPr="00CC0D90">
                              <w:rPr>
                                <w:rFonts w:asciiTheme="majorBidi" w:hAnsiTheme="majorBidi" w:cstheme="majorBidi"/>
                              </w:rPr>
                              <w:t>Olavide</w:t>
                            </w:r>
                            <w:proofErr w:type="spellEnd"/>
                            <w:r w:rsidR="007975A4" w:rsidRPr="00CC0D90">
                              <w:rPr>
                                <w:rFonts w:asciiTheme="majorBidi" w:hAnsiTheme="majorBidi" w:cstheme="majorBidi"/>
                              </w:rPr>
                              <w:t>”)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9D1DAC" id="Cuadro de texto 206" o:spid="_x0000_s1027" type="#_x0000_t202" style="position:absolute;margin-left:0;margin-top:10.65pt;width:222.75pt;height:.05pt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" stroked="f">
                <v:textbox style="mso-fit-shape-to-text:t" inset="0,0,0,0">
                  <w:txbxContent>
                    <w:p w:rsidR="007975A4" w:rsidRPr="00CC0D90" w:rsidRDefault="00F66BB9" w:rsidP="007975A4">
                      <w:pPr>
                        <w:rPr>
                          <w:rFonts w:asciiTheme="majorBidi" w:hAnsiTheme="majorBidi" w:cstheme="majorBidi"/>
                          <w:noProof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>FIG. 2</w:t>
                      </w:r>
                      <w:r w:rsidR="007975A4" w:rsidRPr="00CC0D90">
                        <w:rPr>
                          <w:rFonts w:asciiTheme="majorBidi" w:hAnsiTheme="majorBidi" w:cstheme="majorBidi"/>
                        </w:rPr>
                        <w:t xml:space="preserve">: Interior del </w:t>
                      </w:r>
                      <w:proofErr w:type="spellStart"/>
                      <w:r w:rsidR="007975A4" w:rsidRPr="00CC0D90">
                        <w:rPr>
                          <w:rFonts w:asciiTheme="majorBidi" w:hAnsiTheme="majorBidi" w:cstheme="majorBidi"/>
                        </w:rPr>
                        <w:t>postscaenium</w:t>
                      </w:r>
                      <w:proofErr w:type="spellEnd"/>
                      <w:r w:rsidR="007975A4" w:rsidRPr="00CC0D90">
                        <w:rPr>
                          <w:rFonts w:asciiTheme="majorBidi" w:hAnsiTheme="majorBidi" w:cstheme="majorBidi"/>
                        </w:rPr>
                        <w:t xml:space="preserve"> del ‘odeón’ (Foto: </w:t>
                      </w:r>
                      <w:proofErr w:type="spellStart"/>
                      <w:r w:rsidR="007975A4" w:rsidRPr="00CC0D90">
                        <w:rPr>
                          <w:rFonts w:asciiTheme="majorBidi" w:hAnsiTheme="majorBidi" w:cstheme="majorBidi"/>
                        </w:rPr>
                        <w:t>Lab</w:t>
                      </w:r>
                      <w:proofErr w:type="spellEnd"/>
                      <w:r w:rsidR="007975A4" w:rsidRPr="00CC0D90">
                        <w:rPr>
                          <w:rFonts w:asciiTheme="majorBidi" w:hAnsiTheme="majorBidi" w:cstheme="majorBidi"/>
                        </w:rPr>
                        <w:t xml:space="preserve">. de Arqueología, Univ. “Pablo de </w:t>
                      </w:r>
                      <w:proofErr w:type="spellStart"/>
                      <w:r w:rsidR="007975A4" w:rsidRPr="00CC0D90">
                        <w:rPr>
                          <w:rFonts w:asciiTheme="majorBidi" w:hAnsiTheme="majorBidi" w:cstheme="majorBidi"/>
                        </w:rPr>
                        <w:t>Olavide</w:t>
                      </w:r>
                      <w:proofErr w:type="spellEnd"/>
                      <w:r w:rsidR="007975A4" w:rsidRPr="00CC0D90">
                        <w:rPr>
                          <w:rFonts w:asciiTheme="majorBidi" w:hAnsiTheme="majorBidi" w:cstheme="majorBidi"/>
                        </w:rPr>
                        <w:t>”)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975A4" w:rsidRDefault="007975A4" w:rsidP="007975A4">
      <w:pPr>
        <w:spacing w:line="36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es-ES"/>
        </w:rPr>
      </w:pPr>
    </w:p>
    <w:p w:rsidR="007975A4" w:rsidRDefault="007975A4" w:rsidP="007975A4">
      <w:pPr>
        <w:spacing w:line="36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es-ES"/>
        </w:rPr>
      </w:pPr>
    </w:p>
    <w:p w:rsidR="00F66BB9" w:rsidRDefault="00F66BB9" w:rsidP="007975A4">
      <w:pPr>
        <w:spacing w:line="36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es-ES"/>
        </w:rPr>
      </w:pPr>
    </w:p>
    <w:p w:rsidR="00F66BB9" w:rsidRDefault="00F66BB9" w:rsidP="007975A4">
      <w:pPr>
        <w:spacing w:line="36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es-ES"/>
        </w:rPr>
      </w:pPr>
    </w:p>
    <w:p w:rsidR="00F66BB9" w:rsidRDefault="00F66BB9" w:rsidP="007975A4">
      <w:pPr>
        <w:spacing w:line="36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es-ES"/>
        </w:rPr>
      </w:pPr>
    </w:p>
    <w:p w:rsidR="007975A4" w:rsidRDefault="007975A4" w:rsidP="007975A4">
      <w:pPr>
        <w:spacing w:line="36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es-ES"/>
        </w:rPr>
      </w:pPr>
    </w:p>
    <w:p w:rsidR="007975A4" w:rsidRDefault="007975A4" w:rsidP="007975A4">
      <w:pPr>
        <w:spacing w:line="360" w:lineRule="auto"/>
        <w:jc w:val="both"/>
        <w:rPr>
          <w:rFonts w:ascii="Times New Roman" w:hAnsi="Times New Roman" w:cs="Times New Roman"/>
        </w:rPr>
      </w:pPr>
    </w:p>
    <w:p w:rsidR="007975A4" w:rsidRDefault="007975A4" w:rsidP="007975A4">
      <w:pPr>
        <w:spacing w:line="360" w:lineRule="auto"/>
        <w:jc w:val="both"/>
        <w:rPr>
          <w:rFonts w:ascii="Times New Roman" w:hAnsi="Times New Roman" w:cs="Times New Roman"/>
        </w:rPr>
      </w:pPr>
    </w:p>
    <w:p w:rsidR="007975A4" w:rsidRDefault="007975A4" w:rsidP="007975A4">
      <w:pPr>
        <w:spacing w:line="360" w:lineRule="auto"/>
        <w:jc w:val="both"/>
        <w:rPr>
          <w:rFonts w:ascii="Times New Roman" w:hAnsi="Times New Roman" w:cs="Times New Roman"/>
        </w:rPr>
      </w:pPr>
    </w:p>
    <w:p w:rsidR="007975A4" w:rsidRDefault="007975A4" w:rsidP="007975A4">
      <w:pPr>
        <w:spacing w:line="360" w:lineRule="auto"/>
        <w:jc w:val="both"/>
        <w:rPr>
          <w:rFonts w:ascii="Times New Roman" w:hAnsi="Times New Roman" w:cs="Times New Roman"/>
        </w:rPr>
      </w:pPr>
    </w:p>
    <w:p w:rsidR="007975A4" w:rsidRDefault="007975A4" w:rsidP="007975A4">
      <w:pPr>
        <w:spacing w:line="360" w:lineRule="auto"/>
        <w:jc w:val="both"/>
        <w:rPr>
          <w:rFonts w:ascii="Times New Roman" w:hAnsi="Times New Roman" w:cs="Times New Roman"/>
        </w:rPr>
      </w:pPr>
    </w:p>
    <w:p w:rsidR="007975A4" w:rsidRDefault="007975A4" w:rsidP="007975A4">
      <w:pPr>
        <w:spacing w:line="360" w:lineRule="auto"/>
        <w:jc w:val="both"/>
        <w:rPr>
          <w:rFonts w:ascii="Times New Roman" w:hAnsi="Times New Roman" w:cs="Times New Roman"/>
        </w:rPr>
      </w:pPr>
    </w:p>
    <w:p w:rsidR="007975A4" w:rsidRDefault="007975A4" w:rsidP="007975A4">
      <w:pPr>
        <w:spacing w:line="360" w:lineRule="auto"/>
        <w:jc w:val="both"/>
        <w:rPr>
          <w:rFonts w:ascii="Times New Roman" w:hAnsi="Times New Roman" w:cs="Times New Roman"/>
        </w:rPr>
      </w:pPr>
    </w:p>
    <w:p w:rsidR="007975A4" w:rsidRDefault="007975A4" w:rsidP="007975A4">
      <w:pPr>
        <w:spacing w:line="360" w:lineRule="auto"/>
        <w:jc w:val="both"/>
        <w:rPr>
          <w:rFonts w:ascii="Times New Roman" w:hAnsi="Times New Roman" w:cs="Times New Roman"/>
        </w:rPr>
      </w:pPr>
    </w:p>
    <w:p w:rsidR="007975A4" w:rsidRDefault="007975A4" w:rsidP="007975A4">
      <w:pPr>
        <w:spacing w:line="360" w:lineRule="auto"/>
        <w:jc w:val="both"/>
        <w:rPr>
          <w:rFonts w:ascii="Times New Roman" w:hAnsi="Times New Roman" w:cs="Times New Roman"/>
        </w:rPr>
      </w:pPr>
    </w:p>
    <w:p w:rsidR="007975A4" w:rsidRDefault="007975A4" w:rsidP="007975A4">
      <w:pPr>
        <w:spacing w:line="360" w:lineRule="auto"/>
        <w:jc w:val="both"/>
        <w:rPr>
          <w:rFonts w:ascii="Times New Roman" w:hAnsi="Times New Roman" w:cs="Times New Roman"/>
        </w:rPr>
      </w:pPr>
    </w:p>
    <w:p w:rsidR="007975A4" w:rsidRDefault="007975A4" w:rsidP="007975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7607A5" wp14:editId="2E102992">
                <wp:simplePos x="0" y="0"/>
                <wp:positionH relativeFrom="margin">
                  <wp:posOffset>-165735</wp:posOffset>
                </wp:positionH>
                <wp:positionV relativeFrom="paragraph">
                  <wp:posOffset>8612695</wp:posOffset>
                </wp:positionV>
                <wp:extent cx="3875964" cy="286603"/>
                <wp:effectExtent l="0" t="0" r="0" b="0"/>
                <wp:wrapNone/>
                <wp:docPr id="211" name="Cuadro de texto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5964" cy="2866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75A4" w:rsidRPr="00CC0D90" w:rsidRDefault="007975A4" w:rsidP="007975A4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 w:rsidRPr="00CC0D90">
                              <w:rPr>
                                <w:rFonts w:asciiTheme="majorBidi" w:hAnsiTheme="majorBidi" w:cstheme="majorBidi"/>
                              </w:rPr>
                              <w:t>Fotos: SEAR, 2006: 141, 348, 390, 300, 315, 312, 393, 336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607A5" id="Cuadro de texto 211" o:spid="_x0000_s1028" type="#_x0000_t202" style="position:absolute;margin-left:-13.05pt;margin-top:678.15pt;width:305.2pt;height:22.5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" fillcolor="white [3201]" stroked="f" strokeweight=".5pt">
                <v:textbox>
                  <w:txbxContent>
                    <w:p w:rsidR="007975A4" w:rsidRPr="00CC0D90" w:rsidRDefault="007975A4" w:rsidP="007975A4">
                      <w:pPr>
                        <w:rPr>
                          <w:rFonts w:asciiTheme="majorBidi" w:hAnsiTheme="majorBidi" w:cstheme="majorBidi"/>
                        </w:rPr>
                      </w:pPr>
                      <w:r w:rsidRPr="00CC0D90">
                        <w:rPr>
                          <w:rFonts w:asciiTheme="majorBidi" w:hAnsiTheme="majorBidi" w:cstheme="majorBidi"/>
                        </w:rPr>
                        <w:t>Fotos: SEAR, 2006: 141, 348, 390, 300, 315, 312, 393, 336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</w:rPr>
        <w:br w:type="page"/>
      </w:r>
    </w:p>
    <w:p w:rsidR="007975A4" w:rsidRDefault="007975A4" w:rsidP="007975A4">
      <w:r w:rsidRPr="007975A4">
        <w:rPr>
          <w:noProof/>
          <w:lang w:eastAsia="es-ES"/>
        </w:rPr>
        <w:lastRenderedPageBreak/>
        <w:drawing>
          <wp:anchor distT="0" distB="0" distL="114300" distR="114300" simplePos="0" relativeHeight="251680768" behindDoc="0" locked="0" layoutInCell="1" allowOverlap="1" wp14:anchorId="4770963F" wp14:editId="4540D577">
            <wp:simplePos x="0" y="0"/>
            <wp:positionH relativeFrom="margin">
              <wp:posOffset>238125</wp:posOffset>
            </wp:positionH>
            <wp:positionV relativeFrom="paragraph">
              <wp:posOffset>285750</wp:posOffset>
            </wp:positionV>
            <wp:extent cx="4029075" cy="2678430"/>
            <wp:effectExtent l="0" t="0" r="9525" b="7620"/>
            <wp:wrapSquare wrapText="bothSides"/>
            <wp:docPr id="235" name="Imagen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deón (27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267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975A4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96BCA54" wp14:editId="273DB9B5">
                <wp:simplePos x="0" y="0"/>
                <wp:positionH relativeFrom="margin">
                  <wp:posOffset>0</wp:posOffset>
                </wp:positionH>
                <wp:positionV relativeFrom="paragraph">
                  <wp:posOffset>3088640</wp:posOffset>
                </wp:positionV>
                <wp:extent cx="4512310" cy="635"/>
                <wp:effectExtent l="0" t="0" r="2540" b="0"/>
                <wp:wrapSquare wrapText="bothSides"/>
                <wp:docPr id="212" name="Cuadro de texto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23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975A4" w:rsidRPr="00CC0D90" w:rsidRDefault="00F66BB9" w:rsidP="007975A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noProof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FIG. 3</w:t>
                            </w:r>
                            <w:r w:rsidR="007975A4" w:rsidRPr="00CC0D90">
                              <w:rPr>
                                <w:rFonts w:asciiTheme="majorBidi" w:hAnsiTheme="majorBidi" w:cstheme="majorBidi"/>
                              </w:rPr>
                              <w:t xml:space="preserve">: </w:t>
                            </w:r>
                            <w:proofErr w:type="spellStart"/>
                            <w:r w:rsidR="007975A4" w:rsidRPr="00CC0D90">
                              <w:rPr>
                                <w:rFonts w:asciiTheme="majorBidi" w:hAnsiTheme="majorBidi" w:cstheme="majorBidi"/>
                              </w:rPr>
                              <w:t>Frons</w:t>
                            </w:r>
                            <w:proofErr w:type="spellEnd"/>
                            <w:r w:rsidR="007975A4" w:rsidRPr="00CC0D90"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  <w:proofErr w:type="spellStart"/>
                            <w:r w:rsidR="007975A4" w:rsidRPr="00CC0D90">
                              <w:rPr>
                                <w:rFonts w:asciiTheme="majorBidi" w:hAnsiTheme="majorBidi" w:cstheme="majorBidi"/>
                              </w:rPr>
                              <w:t>scaenae</w:t>
                            </w:r>
                            <w:proofErr w:type="spellEnd"/>
                            <w:r w:rsidR="007975A4" w:rsidRPr="00CC0D90">
                              <w:rPr>
                                <w:rFonts w:asciiTheme="majorBidi" w:hAnsiTheme="majorBidi" w:cstheme="majorBidi"/>
                              </w:rPr>
                              <w:t xml:space="preserve"> del ‘odeón’, Villa Adriana. (Foto: Laboratorio de Arqueología de la Universidad Pablo de </w:t>
                            </w:r>
                            <w:proofErr w:type="spellStart"/>
                            <w:r w:rsidR="007975A4" w:rsidRPr="00CC0D90">
                              <w:rPr>
                                <w:rFonts w:asciiTheme="majorBidi" w:hAnsiTheme="majorBidi" w:cstheme="majorBidi"/>
                              </w:rPr>
                              <w:t>Olavide</w:t>
                            </w:r>
                            <w:proofErr w:type="spellEnd"/>
                            <w:r w:rsidR="007975A4" w:rsidRPr="00CC0D90">
                              <w:rPr>
                                <w:rFonts w:asciiTheme="majorBidi" w:hAnsiTheme="majorBidi" w:cstheme="majorBidi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6BCA54" id="Cuadro de texto 212" o:spid="_x0000_s1029" type="#_x0000_t202" style="position:absolute;margin-left:0;margin-top:243.2pt;width:355.3pt;height:.05pt;z-index:2516817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" stroked="f">
                <v:textbox style="mso-fit-shape-to-text:t" inset="0,0,0,0">
                  <w:txbxContent>
                    <w:p w:rsidR="007975A4" w:rsidRPr="00CC0D90" w:rsidRDefault="00F66BB9" w:rsidP="007975A4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noProof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>FIG. 3</w:t>
                      </w:r>
                      <w:r w:rsidR="007975A4" w:rsidRPr="00CC0D90">
                        <w:rPr>
                          <w:rFonts w:asciiTheme="majorBidi" w:hAnsiTheme="majorBidi" w:cstheme="majorBidi"/>
                        </w:rPr>
                        <w:t xml:space="preserve">: </w:t>
                      </w:r>
                      <w:proofErr w:type="spellStart"/>
                      <w:r w:rsidR="007975A4" w:rsidRPr="00CC0D90">
                        <w:rPr>
                          <w:rFonts w:asciiTheme="majorBidi" w:hAnsiTheme="majorBidi" w:cstheme="majorBidi"/>
                        </w:rPr>
                        <w:t>Frons</w:t>
                      </w:r>
                      <w:proofErr w:type="spellEnd"/>
                      <w:r w:rsidR="007975A4" w:rsidRPr="00CC0D90">
                        <w:rPr>
                          <w:rFonts w:asciiTheme="majorBidi" w:hAnsiTheme="majorBidi" w:cstheme="majorBidi"/>
                        </w:rPr>
                        <w:t xml:space="preserve"> </w:t>
                      </w:r>
                      <w:proofErr w:type="spellStart"/>
                      <w:r w:rsidR="007975A4" w:rsidRPr="00CC0D90">
                        <w:rPr>
                          <w:rFonts w:asciiTheme="majorBidi" w:hAnsiTheme="majorBidi" w:cstheme="majorBidi"/>
                        </w:rPr>
                        <w:t>scaenae</w:t>
                      </w:r>
                      <w:proofErr w:type="spellEnd"/>
                      <w:r w:rsidR="007975A4" w:rsidRPr="00CC0D90">
                        <w:rPr>
                          <w:rFonts w:asciiTheme="majorBidi" w:hAnsiTheme="majorBidi" w:cstheme="majorBidi"/>
                        </w:rPr>
                        <w:t xml:space="preserve"> del ‘odeón’, Villa Adriana. (Foto: Laboratorio de Arqueología de la Universidad Pablo de </w:t>
                      </w:r>
                      <w:proofErr w:type="spellStart"/>
                      <w:r w:rsidR="007975A4" w:rsidRPr="00CC0D90">
                        <w:rPr>
                          <w:rFonts w:asciiTheme="majorBidi" w:hAnsiTheme="majorBidi" w:cstheme="majorBidi"/>
                        </w:rPr>
                        <w:t>Olavide</w:t>
                      </w:r>
                      <w:proofErr w:type="spellEnd"/>
                      <w:r w:rsidR="007975A4" w:rsidRPr="00CC0D90">
                        <w:rPr>
                          <w:rFonts w:asciiTheme="majorBidi" w:hAnsiTheme="majorBidi" w:cstheme="majorBidi"/>
                        </w:rP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975A4" w:rsidRPr="007975A4" w:rsidRDefault="007975A4" w:rsidP="007975A4"/>
    <w:p w:rsidR="007975A4" w:rsidRPr="007975A4" w:rsidRDefault="007975A4" w:rsidP="007975A4"/>
    <w:p w:rsidR="007975A4" w:rsidRPr="007975A4" w:rsidRDefault="007975A4" w:rsidP="007975A4"/>
    <w:p w:rsidR="007975A4" w:rsidRPr="007975A4" w:rsidRDefault="007975A4" w:rsidP="007975A4"/>
    <w:p w:rsidR="007975A4" w:rsidRPr="007975A4" w:rsidRDefault="007975A4" w:rsidP="007975A4"/>
    <w:p w:rsidR="007975A4" w:rsidRPr="007975A4" w:rsidRDefault="007975A4" w:rsidP="007975A4"/>
    <w:p w:rsidR="007975A4" w:rsidRPr="007975A4" w:rsidRDefault="007975A4" w:rsidP="007975A4"/>
    <w:p w:rsidR="007975A4" w:rsidRPr="007975A4" w:rsidRDefault="007975A4" w:rsidP="007975A4"/>
    <w:p w:rsidR="007975A4" w:rsidRPr="007975A4" w:rsidRDefault="007975A4" w:rsidP="007975A4"/>
    <w:p w:rsidR="007975A4" w:rsidRPr="007975A4" w:rsidRDefault="007975A4" w:rsidP="007975A4"/>
    <w:p w:rsidR="007975A4" w:rsidRPr="007975A4" w:rsidRDefault="007975A4" w:rsidP="007975A4"/>
    <w:p w:rsidR="007975A4" w:rsidRDefault="007975A4" w:rsidP="007975A4"/>
    <w:p w:rsidR="007975A4" w:rsidRDefault="007975A4" w:rsidP="007975A4">
      <w:pPr>
        <w:spacing w:line="360" w:lineRule="auto"/>
        <w:jc w:val="both"/>
        <w:rPr>
          <w:rFonts w:ascii="Times New Roman" w:hAnsi="Times New Roman" w:cs="Times New Roman"/>
          <w:bCs/>
          <w:iCs/>
          <w:noProof/>
          <w:sz w:val="24"/>
          <w:szCs w:val="24"/>
          <w:lang w:eastAsia="es-ES"/>
        </w:rPr>
      </w:pPr>
      <w:r>
        <w:tab/>
      </w:r>
      <w:r w:rsidRPr="00B7075C">
        <w:rPr>
          <w:rFonts w:ascii="Times New Roman" w:hAnsi="Times New Roman" w:cs="Times New Roman"/>
          <w:bCs/>
          <w:iCs/>
          <w:noProof/>
          <w:sz w:val="24"/>
          <w:szCs w:val="24"/>
          <w:lang w:eastAsia="es-ES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1631723E" wp14:editId="01F85F29">
                <wp:simplePos x="0" y="0"/>
                <wp:positionH relativeFrom="margin">
                  <wp:align>center</wp:align>
                </wp:positionH>
                <wp:positionV relativeFrom="paragraph">
                  <wp:posOffset>3853180</wp:posOffset>
                </wp:positionV>
                <wp:extent cx="3171825" cy="1404620"/>
                <wp:effectExtent l="0" t="0" r="9525" b="0"/>
                <wp:wrapSquare wrapText="bothSides"/>
                <wp:docPr id="27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75A4" w:rsidRPr="00B7075C" w:rsidRDefault="00F66BB9" w:rsidP="007975A4">
                            <w:pP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4546A" w:themeColor="text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4546A" w:themeColor="text2"/>
                                <w:sz w:val="18"/>
                                <w:szCs w:val="18"/>
                              </w:rPr>
                              <w:t>FIG. 4</w:t>
                            </w:r>
                            <w:r w:rsidR="007975A4" w:rsidRPr="00B7075C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4546A" w:themeColor="text2"/>
                                <w:sz w:val="18"/>
                                <w:szCs w:val="18"/>
                              </w:rPr>
                              <w:t>: Modelo helenístico de teatro (PAPPALARDO, 2007: 9)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31723E" id="_x0000_s1030" type="#_x0000_t202" style="position:absolute;left:0;text-align:left;margin-left:0;margin-top:303.4pt;width:249.75pt;height:110.6pt;z-index:25168588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" stroked="f">
                <v:textbox style="mso-fit-shape-to-text:t">
                  <w:txbxContent>
                    <w:p w:rsidR="007975A4" w:rsidRPr="00B7075C" w:rsidRDefault="00F66BB9" w:rsidP="007975A4">
                      <w:pPr>
                        <w:rPr>
                          <w:rFonts w:asciiTheme="majorBidi" w:hAnsiTheme="majorBidi" w:cstheme="majorBidi"/>
                          <w:i/>
                          <w:iCs/>
                          <w:color w:val="44546A" w:themeColor="text2"/>
                          <w:sz w:val="18"/>
                          <w:szCs w:val="18"/>
                        </w:rPr>
                      </w:pP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4546A" w:themeColor="text2"/>
                          <w:sz w:val="18"/>
                          <w:szCs w:val="18"/>
                        </w:rPr>
                        <w:t>FIG. 4</w:t>
                      </w:r>
                      <w:r w:rsidR="007975A4" w:rsidRPr="00B7075C">
                        <w:rPr>
                          <w:rFonts w:asciiTheme="majorBidi" w:hAnsiTheme="majorBidi" w:cstheme="majorBidi"/>
                          <w:i/>
                          <w:iCs/>
                          <w:color w:val="44546A" w:themeColor="text2"/>
                          <w:sz w:val="18"/>
                          <w:szCs w:val="18"/>
                        </w:rPr>
                        <w:t>: Modelo helenístico de teatro (PAPPALARDO, 2007: 9)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Times New Roman"/>
          <w:bCs/>
          <w:iCs/>
          <w:noProof/>
          <w:sz w:val="24"/>
          <w:szCs w:val="24"/>
          <w:lang w:eastAsia="es-ES"/>
        </w:rPr>
        <w:drawing>
          <wp:anchor distT="0" distB="0" distL="114300" distR="114300" simplePos="0" relativeHeight="251683840" behindDoc="0" locked="0" layoutInCell="1" allowOverlap="1" wp14:anchorId="306768EF" wp14:editId="0A3165C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285740" cy="3838575"/>
            <wp:effectExtent l="0" t="0" r="0" b="9525"/>
            <wp:wrapSquare wrapText="bothSides"/>
            <wp:docPr id="270" name="Imagen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Sin título 1.png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6" b="40101"/>
                    <a:stretch/>
                  </pic:blipFill>
                  <pic:spPr bwMode="auto">
                    <a:xfrm>
                      <a:off x="0" y="0"/>
                      <a:ext cx="5285740" cy="3838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975A4" w:rsidRDefault="007975A4" w:rsidP="007975A4">
      <w:pPr>
        <w:spacing w:line="360" w:lineRule="auto"/>
        <w:jc w:val="both"/>
        <w:rPr>
          <w:rFonts w:ascii="Times New Roman" w:hAnsi="Times New Roman" w:cs="Times New Roman"/>
          <w:bCs/>
          <w:iCs/>
          <w:noProof/>
          <w:sz w:val="24"/>
          <w:szCs w:val="24"/>
          <w:lang w:eastAsia="es-ES"/>
        </w:rPr>
      </w:pPr>
    </w:p>
    <w:p w:rsidR="007975A4" w:rsidRDefault="007975A4" w:rsidP="007975A4">
      <w:pPr>
        <w:spacing w:line="360" w:lineRule="auto"/>
        <w:jc w:val="both"/>
        <w:rPr>
          <w:rFonts w:ascii="Times New Roman" w:hAnsi="Times New Roman" w:cs="Times New Roman"/>
          <w:bCs/>
          <w:iCs/>
          <w:noProof/>
          <w:sz w:val="24"/>
          <w:szCs w:val="24"/>
          <w:lang w:eastAsia="es-ES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  <w:lang w:eastAsia="es-ES"/>
        </w:rPr>
        <w:lastRenderedPageBreak/>
        <w:drawing>
          <wp:inline distT="0" distB="0" distL="0" distR="0" wp14:anchorId="783700DF" wp14:editId="71297075">
            <wp:extent cx="5314950" cy="3600450"/>
            <wp:effectExtent l="0" t="0" r="0" b="0"/>
            <wp:docPr id="272" name="Imagen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Sin título.png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75" b="43095"/>
                    <a:stretch/>
                  </pic:blipFill>
                  <pic:spPr bwMode="auto">
                    <a:xfrm>
                      <a:off x="0" y="0"/>
                      <a:ext cx="5314950" cy="3600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75A4" w:rsidRPr="00CC0D90" w:rsidRDefault="00F66BB9" w:rsidP="007975A4">
      <w:p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66BB9">
        <w:lastRenderedPageBreak/>
        <mc:AlternateContent>
          <mc:Choice Requires="wps">
            <w:drawing>
              <wp:anchor distT="45720" distB="45720" distL="114300" distR="114300" simplePos="0" relativeHeight="251740160" behindDoc="1" locked="0" layoutInCell="1" allowOverlap="1" wp14:anchorId="5EBF9BCF" wp14:editId="77C94C3B">
                <wp:simplePos x="0" y="0"/>
                <wp:positionH relativeFrom="margin">
                  <wp:align>center</wp:align>
                </wp:positionH>
                <wp:positionV relativeFrom="paragraph">
                  <wp:posOffset>7041515</wp:posOffset>
                </wp:positionV>
                <wp:extent cx="4792345" cy="1404620"/>
                <wp:effectExtent l="0" t="0" r="27305" b="28575"/>
                <wp:wrapTight wrapText="bothSides">
                  <wp:wrapPolygon edited="0">
                    <wp:start x="0" y="0"/>
                    <wp:lineTo x="0" y="22024"/>
                    <wp:lineTo x="21637" y="22024"/>
                    <wp:lineTo x="21637" y="0"/>
                    <wp:lineTo x="0" y="0"/>
                  </wp:wrapPolygon>
                </wp:wrapTight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23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6BB9" w:rsidRPr="002811A9" w:rsidRDefault="00F66BB9" w:rsidP="00F66BB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4546A" w:themeColor="text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4546A" w:themeColor="text2"/>
                                <w:sz w:val="18"/>
                                <w:szCs w:val="18"/>
                              </w:rPr>
                              <w:t>FIG. 6</w:t>
                            </w:r>
                            <w:r w:rsidRPr="002811A9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4546A" w:themeColor="text2"/>
                                <w:sz w:val="18"/>
                                <w:szCs w:val="18"/>
                              </w:rPr>
                              <w:t xml:space="preserve">: Alzado de la </w:t>
                            </w:r>
                            <w:proofErr w:type="spellStart"/>
                            <w:r w:rsidRPr="002811A9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4546A" w:themeColor="text2"/>
                                <w:sz w:val="18"/>
                                <w:szCs w:val="18"/>
                              </w:rPr>
                              <w:t>frons</w:t>
                            </w:r>
                            <w:proofErr w:type="spellEnd"/>
                            <w:r w:rsidRPr="002811A9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4546A" w:themeColor="text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1A9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4546A" w:themeColor="text2"/>
                                <w:sz w:val="18"/>
                                <w:szCs w:val="18"/>
                              </w:rPr>
                              <w:t>scaenae</w:t>
                            </w:r>
                            <w:proofErr w:type="spellEnd"/>
                            <w:r w:rsidRPr="002811A9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4546A" w:themeColor="text2"/>
                                <w:sz w:val="18"/>
                                <w:szCs w:val="18"/>
                              </w:rPr>
                              <w:t xml:space="preserve"> y propuesta de reconstrucción del “odeón” (MACDONALD y PINTO, 1995: 128)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BF9BCF" id="_x0000_s1031" type="#_x0000_t202" style="position:absolute;left:0;text-align:left;margin-left:0;margin-top:554.45pt;width:377.35pt;height:110.6pt;z-index:-251576320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" strokecolor="white [3212]">
                <v:textbox style="mso-fit-shape-to-text:t">
                  <w:txbxContent>
                    <w:p w:rsidR="00F66BB9" w:rsidRPr="002811A9" w:rsidRDefault="00F66BB9" w:rsidP="00F66BB9">
                      <w:pPr>
                        <w:jc w:val="center"/>
                        <w:rPr>
                          <w:rFonts w:asciiTheme="majorBidi" w:hAnsiTheme="majorBidi" w:cstheme="majorBidi"/>
                          <w:i/>
                          <w:iCs/>
                          <w:color w:val="44546A" w:themeColor="text2"/>
                          <w:sz w:val="18"/>
                          <w:szCs w:val="18"/>
                        </w:rPr>
                      </w:pP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4546A" w:themeColor="text2"/>
                          <w:sz w:val="18"/>
                          <w:szCs w:val="18"/>
                        </w:rPr>
                        <w:t>FIG. 6</w:t>
                      </w:r>
                      <w:r w:rsidRPr="002811A9">
                        <w:rPr>
                          <w:rFonts w:asciiTheme="majorBidi" w:hAnsiTheme="majorBidi" w:cstheme="majorBidi"/>
                          <w:i/>
                          <w:iCs/>
                          <w:color w:val="44546A" w:themeColor="text2"/>
                          <w:sz w:val="18"/>
                          <w:szCs w:val="18"/>
                        </w:rPr>
                        <w:t xml:space="preserve">: Alzado de la </w:t>
                      </w:r>
                      <w:proofErr w:type="spellStart"/>
                      <w:r w:rsidRPr="002811A9">
                        <w:rPr>
                          <w:rFonts w:asciiTheme="majorBidi" w:hAnsiTheme="majorBidi" w:cstheme="majorBidi"/>
                          <w:i/>
                          <w:iCs/>
                          <w:color w:val="44546A" w:themeColor="text2"/>
                          <w:sz w:val="18"/>
                          <w:szCs w:val="18"/>
                        </w:rPr>
                        <w:t>frons</w:t>
                      </w:r>
                      <w:proofErr w:type="spellEnd"/>
                      <w:r w:rsidRPr="002811A9">
                        <w:rPr>
                          <w:rFonts w:asciiTheme="majorBidi" w:hAnsiTheme="majorBidi" w:cstheme="majorBidi"/>
                          <w:i/>
                          <w:iCs/>
                          <w:color w:val="44546A" w:themeColor="text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1A9">
                        <w:rPr>
                          <w:rFonts w:asciiTheme="majorBidi" w:hAnsiTheme="majorBidi" w:cstheme="majorBidi"/>
                          <w:i/>
                          <w:iCs/>
                          <w:color w:val="44546A" w:themeColor="text2"/>
                          <w:sz w:val="18"/>
                          <w:szCs w:val="18"/>
                        </w:rPr>
                        <w:t>scaenae</w:t>
                      </w:r>
                      <w:proofErr w:type="spellEnd"/>
                      <w:r w:rsidRPr="002811A9">
                        <w:rPr>
                          <w:rFonts w:asciiTheme="majorBidi" w:hAnsiTheme="majorBidi" w:cstheme="majorBidi"/>
                          <w:i/>
                          <w:iCs/>
                          <w:color w:val="44546A" w:themeColor="text2"/>
                          <w:sz w:val="18"/>
                          <w:szCs w:val="18"/>
                        </w:rPr>
                        <w:t xml:space="preserve"> y propuesta de reconstrucción del “odeón” (MACDONALD y PINTO, 1995: 128)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F66BB9">
        <w:drawing>
          <wp:anchor distT="0" distB="0" distL="114300" distR="114300" simplePos="0" relativeHeight="251739136" behindDoc="1" locked="0" layoutInCell="1" allowOverlap="1" wp14:anchorId="16CAAF82" wp14:editId="78BBB915">
            <wp:simplePos x="0" y="0"/>
            <wp:positionH relativeFrom="margin">
              <wp:posOffset>167640</wp:posOffset>
            </wp:positionH>
            <wp:positionV relativeFrom="paragraph">
              <wp:posOffset>0</wp:posOffset>
            </wp:positionV>
            <wp:extent cx="5076190" cy="6967855"/>
            <wp:effectExtent l="0" t="0" r="0" b="4445"/>
            <wp:wrapTight wrapText="bothSides">
              <wp:wrapPolygon edited="0">
                <wp:start x="0" y="0"/>
                <wp:lineTo x="0" y="21555"/>
                <wp:lineTo x="21481" y="21555"/>
                <wp:lineTo x="21481" y="0"/>
                <wp:lineTo x="0" y="0"/>
              </wp:wrapPolygon>
            </wp:wrapTight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17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190" cy="6967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75A4" w:rsidRPr="00B7075C">
        <w:rPr>
          <w:rFonts w:ascii="Times New Roman" w:hAnsi="Times New Roman" w:cs="Times New Roman"/>
          <w:bCs/>
          <w:iCs/>
          <w:noProof/>
          <w:sz w:val="24"/>
          <w:szCs w:val="24"/>
          <w:lang w:eastAsia="es-ES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2C8ADDA5" wp14:editId="6665D8BB">
                <wp:simplePos x="0" y="0"/>
                <wp:positionH relativeFrom="margin">
                  <wp:align>center</wp:align>
                </wp:positionH>
                <wp:positionV relativeFrom="paragraph">
                  <wp:posOffset>10795</wp:posOffset>
                </wp:positionV>
                <wp:extent cx="3124200" cy="1404620"/>
                <wp:effectExtent l="0" t="0" r="0" b="0"/>
                <wp:wrapSquare wrapText="bothSides"/>
                <wp:docPr id="27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75A4" w:rsidRPr="00B7075C" w:rsidRDefault="00F66BB9" w:rsidP="007975A4">
                            <w:pP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4546A" w:themeColor="text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4546A" w:themeColor="text2"/>
                                <w:sz w:val="18"/>
                                <w:szCs w:val="18"/>
                              </w:rPr>
                              <w:t>FIG. 5</w:t>
                            </w:r>
                            <w:r w:rsidR="007975A4" w:rsidRPr="00B7075C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4546A" w:themeColor="text2"/>
                                <w:sz w:val="18"/>
                                <w:szCs w:val="18"/>
                              </w:rPr>
                              <w:t>: Modelo</w:t>
                            </w:r>
                            <w:r w:rsidR="007975A4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4546A" w:themeColor="text2"/>
                                <w:sz w:val="18"/>
                                <w:szCs w:val="18"/>
                              </w:rPr>
                              <w:t xml:space="preserve"> romano</w:t>
                            </w:r>
                            <w:r w:rsidR="007975A4" w:rsidRPr="00B7075C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4546A" w:themeColor="text2"/>
                                <w:sz w:val="18"/>
                                <w:szCs w:val="18"/>
                              </w:rPr>
                              <w:t xml:space="preserve"> de teatro (PAPPALARDO, 2007: 16)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8ADDA5" id="_x0000_s1032" type="#_x0000_t202" style="position:absolute;left:0;text-align:left;margin-left:0;margin-top:.85pt;width:246pt;height:110.6pt;z-index:2516848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" stroked="f">
                <v:textbox style="mso-fit-shape-to-text:t">
                  <w:txbxContent>
                    <w:p w:rsidR="007975A4" w:rsidRPr="00B7075C" w:rsidRDefault="00F66BB9" w:rsidP="007975A4">
                      <w:pPr>
                        <w:rPr>
                          <w:rFonts w:asciiTheme="majorBidi" w:hAnsiTheme="majorBidi" w:cstheme="majorBidi"/>
                          <w:i/>
                          <w:iCs/>
                          <w:color w:val="44546A" w:themeColor="text2"/>
                          <w:sz w:val="18"/>
                          <w:szCs w:val="18"/>
                        </w:rPr>
                      </w:pP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4546A" w:themeColor="text2"/>
                          <w:sz w:val="18"/>
                          <w:szCs w:val="18"/>
                        </w:rPr>
                        <w:t>FIG. 5</w:t>
                      </w:r>
                      <w:r w:rsidR="007975A4" w:rsidRPr="00B7075C">
                        <w:rPr>
                          <w:rFonts w:asciiTheme="majorBidi" w:hAnsiTheme="majorBidi" w:cstheme="majorBidi"/>
                          <w:i/>
                          <w:iCs/>
                          <w:color w:val="44546A" w:themeColor="text2"/>
                          <w:sz w:val="18"/>
                          <w:szCs w:val="18"/>
                        </w:rPr>
                        <w:t>: Modelo</w:t>
                      </w:r>
                      <w:r w:rsidR="007975A4">
                        <w:rPr>
                          <w:rFonts w:asciiTheme="majorBidi" w:hAnsiTheme="majorBidi" w:cstheme="majorBidi"/>
                          <w:i/>
                          <w:iCs/>
                          <w:color w:val="44546A" w:themeColor="text2"/>
                          <w:sz w:val="18"/>
                          <w:szCs w:val="18"/>
                        </w:rPr>
                        <w:t xml:space="preserve"> romano</w:t>
                      </w:r>
                      <w:r w:rsidR="007975A4" w:rsidRPr="00B7075C">
                        <w:rPr>
                          <w:rFonts w:asciiTheme="majorBidi" w:hAnsiTheme="majorBidi" w:cstheme="majorBidi"/>
                          <w:i/>
                          <w:iCs/>
                          <w:color w:val="44546A" w:themeColor="text2"/>
                          <w:sz w:val="18"/>
                          <w:szCs w:val="18"/>
                        </w:rPr>
                        <w:t xml:space="preserve"> de teatro (PAPPALARDO, 2007: 16)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975A4" w:rsidRDefault="007975A4" w:rsidP="007975A4">
      <w:pPr>
        <w:tabs>
          <w:tab w:val="left" w:pos="5970"/>
        </w:tabs>
      </w:pPr>
      <w:r w:rsidRPr="007975A4">
        <w:rPr>
          <w:noProof/>
          <w:lang w:eastAsia="es-ES"/>
        </w:rPr>
        <w:lastRenderedPageBreak/>
        <w:drawing>
          <wp:anchor distT="0" distB="0" distL="114300" distR="114300" simplePos="0" relativeHeight="251687936" behindDoc="0" locked="0" layoutInCell="1" allowOverlap="1" wp14:anchorId="6C387D4F" wp14:editId="4E2C37CF">
            <wp:simplePos x="0" y="0"/>
            <wp:positionH relativeFrom="margin">
              <wp:posOffset>0</wp:posOffset>
            </wp:positionH>
            <wp:positionV relativeFrom="paragraph">
              <wp:posOffset>285115</wp:posOffset>
            </wp:positionV>
            <wp:extent cx="4857750" cy="3228340"/>
            <wp:effectExtent l="0" t="0" r="0" b="0"/>
            <wp:wrapSquare wrapText="bothSides"/>
            <wp:docPr id="244" name="Imagen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deón (38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3228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975A4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165E0A3" wp14:editId="0C6777ED">
                <wp:simplePos x="0" y="0"/>
                <wp:positionH relativeFrom="margin">
                  <wp:posOffset>10795</wp:posOffset>
                </wp:positionH>
                <wp:positionV relativeFrom="paragraph">
                  <wp:posOffset>3582035</wp:posOffset>
                </wp:positionV>
                <wp:extent cx="4867275" cy="523875"/>
                <wp:effectExtent l="0" t="0" r="9525" b="9525"/>
                <wp:wrapSquare wrapText="bothSides"/>
                <wp:docPr id="223" name="Cuadro de texto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7275" cy="5238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975A4" w:rsidRPr="000B74A5" w:rsidRDefault="007975A4" w:rsidP="007975A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  <w:r w:rsidRPr="000B74A5">
                              <w:rPr>
                                <w:rFonts w:asciiTheme="majorBidi" w:hAnsiTheme="majorBidi" w:cstheme="majorBidi"/>
                              </w:rPr>
                              <w:t xml:space="preserve">FIG. </w:t>
                            </w:r>
                            <w:r w:rsidR="00F66BB9">
                              <w:rPr>
                                <w:rFonts w:asciiTheme="majorBidi" w:hAnsiTheme="majorBidi" w:cstheme="majorBidi"/>
                              </w:rPr>
                              <w:t>7</w:t>
                            </w:r>
                            <w:r w:rsidRPr="000B74A5">
                              <w:rPr>
                                <w:rFonts w:asciiTheme="majorBidi" w:hAnsiTheme="majorBidi" w:cstheme="majorBidi"/>
                              </w:rPr>
                              <w:t xml:space="preserve">: Contrafuerte del flanco oriental, con escaleras adosadas. (Foto: </w:t>
                            </w:r>
                            <w:proofErr w:type="spellStart"/>
                            <w:r w:rsidRPr="000B74A5">
                              <w:rPr>
                                <w:rFonts w:asciiTheme="majorBidi" w:hAnsiTheme="majorBidi" w:cstheme="majorBidi"/>
                              </w:rPr>
                              <w:t>Lab</w:t>
                            </w:r>
                            <w:proofErr w:type="spellEnd"/>
                            <w:r w:rsidRPr="000B74A5">
                              <w:rPr>
                                <w:rFonts w:asciiTheme="majorBidi" w:hAnsiTheme="majorBidi" w:cstheme="majorBidi"/>
                              </w:rPr>
                              <w:t xml:space="preserve">. de Arqueología, Univ. Pablo de </w:t>
                            </w:r>
                            <w:proofErr w:type="spellStart"/>
                            <w:r w:rsidRPr="000B74A5">
                              <w:rPr>
                                <w:rFonts w:asciiTheme="majorBidi" w:hAnsiTheme="majorBidi" w:cstheme="majorBidi"/>
                              </w:rPr>
                              <w:t>Olavide</w:t>
                            </w:r>
                            <w:proofErr w:type="spellEnd"/>
                            <w:r w:rsidRPr="000B74A5">
                              <w:rPr>
                                <w:rFonts w:asciiTheme="majorBidi" w:hAnsiTheme="majorBidi" w:cstheme="majorBidi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5E0A3" id="Cuadro de texto 223" o:spid="_x0000_s1033" type="#_x0000_t202" style="position:absolute;margin-left:.85pt;margin-top:282.05pt;width:383.25pt;height:41.2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" stroked="f">
                <v:textbox inset="0,0,0,0">
                  <w:txbxContent>
                    <w:p w:rsidR="007975A4" w:rsidRPr="000B74A5" w:rsidRDefault="007975A4" w:rsidP="007975A4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noProof/>
                          <w:sz w:val="24"/>
                          <w:szCs w:val="24"/>
                        </w:rPr>
                      </w:pPr>
                      <w:r w:rsidRPr="000B74A5">
                        <w:rPr>
                          <w:rFonts w:asciiTheme="majorBidi" w:hAnsiTheme="majorBidi" w:cstheme="majorBidi"/>
                        </w:rPr>
                        <w:t xml:space="preserve">FIG. </w:t>
                      </w:r>
                      <w:r w:rsidR="00F66BB9">
                        <w:rPr>
                          <w:rFonts w:asciiTheme="majorBidi" w:hAnsiTheme="majorBidi" w:cstheme="majorBidi"/>
                        </w:rPr>
                        <w:t>7</w:t>
                      </w:r>
                      <w:r w:rsidRPr="000B74A5">
                        <w:rPr>
                          <w:rFonts w:asciiTheme="majorBidi" w:hAnsiTheme="majorBidi" w:cstheme="majorBidi"/>
                        </w:rPr>
                        <w:t xml:space="preserve">: Contrafuerte del flanco oriental, con escaleras adosadas. (Foto: </w:t>
                      </w:r>
                      <w:proofErr w:type="spellStart"/>
                      <w:r w:rsidRPr="000B74A5">
                        <w:rPr>
                          <w:rFonts w:asciiTheme="majorBidi" w:hAnsiTheme="majorBidi" w:cstheme="majorBidi"/>
                        </w:rPr>
                        <w:t>Lab</w:t>
                      </w:r>
                      <w:proofErr w:type="spellEnd"/>
                      <w:r w:rsidRPr="000B74A5">
                        <w:rPr>
                          <w:rFonts w:asciiTheme="majorBidi" w:hAnsiTheme="majorBidi" w:cstheme="majorBidi"/>
                        </w:rPr>
                        <w:t xml:space="preserve">. de Arqueología, Univ. Pablo de </w:t>
                      </w:r>
                      <w:proofErr w:type="spellStart"/>
                      <w:r w:rsidRPr="000B74A5">
                        <w:rPr>
                          <w:rFonts w:asciiTheme="majorBidi" w:hAnsiTheme="majorBidi" w:cstheme="majorBidi"/>
                        </w:rPr>
                        <w:t>Olavide</w:t>
                      </w:r>
                      <w:proofErr w:type="spellEnd"/>
                      <w:r w:rsidRPr="000B74A5">
                        <w:rPr>
                          <w:rFonts w:asciiTheme="majorBidi" w:hAnsiTheme="majorBidi" w:cstheme="majorBidi"/>
                        </w:rP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975A4" w:rsidRPr="007975A4" w:rsidRDefault="007975A4" w:rsidP="007975A4"/>
    <w:p w:rsidR="007975A4" w:rsidRPr="007975A4" w:rsidRDefault="007975A4" w:rsidP="007975A4"/>
    <w:p w:rsidR="007975A4" w:rsidRPr="007975A4" w:rsidRDefault="007975A4" w:rsidP="007975A4"/>
    <w:p w:rsidR="007975A4" w:rsidRPr="007975A4" w:rsidRDefault="007975A4" w:rsidP="007975A4"/>
    <w:p w:rsidR="007975A4" w:rsidRPr="007975A4" w:rsidRDefault="007975A4" w:rsidP="007975A4"/>
    <w:p w:rsidR="007975A4" w:rsidRPr="007975A4" w:rsidRDefault="007975A4" w:rsidP="007975A4"/>
    <w:p w:rsidR="007975A4" w:rsidRPr="007975A4" w:rsidRDefault="007975A4" w:rsidP="007975A4"/>
    <w:p w:rsidR="007975A4" w:rsidRPr="007975A4" w:rsidRDefault="007975A4" w:rsidP="007975A4"/>
    <w:p w:rsidR="007975A4" w:rsidRPr="007975A4" w:rsidRDefault="007975A4" w:rsidP="007975A4"/>
    <w:p w:rsidR="007975A4" w:rsidRPr="007975A4" w:rsidRDefault="007975A4" w:rsidP="007975A4"/>
    <w:p w:rsidR="007975A4" w:rsidRPr="007975A4" w:rsidRDefault="007975A4" w:rsidP="007975A4"/>
    <w:p w:rsidR="007975A4" w:rsidRPr="007975A4" w:rsidRDefault="007975A4" w:rsidP="007975A4"/>
    <w:p w:rsidR="007975A4" w:rsidRPr="007975A4" w:rsidRDefault="007975A4" w:rsidP="007975A4"/>
    <w:p w:rsidR="007975A4" w:rsidRDefault="007975A4" w:rsidP="007975A4"/>
    <w:p w:rsidR="007975A4" w:rsidRDefault="007975A4" w:rsidP="007975A4">
      <w:pPr>
        <w:tabs>
          <w:tab w:val="left" w:pos="5145"/>
        </w:tabs>
      </w:pPr>
      <w:r w:rsidRPr="007975A4">
        <w:rPr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D7568AB" wp14:editId="7C3D56B6">
                <wp:simplePos x="0" y="0"/>
                <wp:positionH relativeFrom="margin">
                  <wp:align>right</wp:align>
                </wp:positionH>
                <wp:positionV relativeFrom="paragraph">
                  <wp:posOffset>8155305</wp:posOffset>
                </wp:positionV>
                <wp:extent cx="5400040" cy="635"/>
                <wp:effectExtent l="0" t="0" r="0" b="8890"/>
                <wp:wrapSquare wrapText="bothSides"/>
                <wp:docPr id="224" name="Cuadro de texto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00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975A4" w:rsidRPr="000B74A5" w:rsidRDefault="00F66BB9" w:rsidP="007975A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FIG. 8</w:t>
                            </w:r>
                            <w:r w:rsidR="007975A4" w:rsidRPr="000B74A5">
                              <w:rPr>
                                <w:rFonts w:asciiTheme="majorBidi" w:hAnsiTheme="majorBidi" w:cstheme="majorBidi"/>
                              </w:rPr>
                              <w:t xml:space="preserve">: </w:t>
                            </w:r>
                            <w:proofErr w:type="spellStart"/>
                            <w:r w:rsidR="007975A4" w:rsidRPr="009B1028">
                              <w:rPr>
                                <w:rFonts w:asciiTheme="majorBidi" w:hAnsiTheme="majorBidi" w:cstheme="majorBidi"/>
                              </w:rPr>
                              <w:t>Tempietto</w:t>
                            </w:r>
                            <w:proofErr w:type="spellEnd"/>
                            <w:r w:rsidR="007975A4" w:rsidRPr="000B74A5">
                              <w:rPr>
                                <w:rFonts w:asciiTheme="majorBidi" w:hAnsiTheme="majorBidi" w:cstheme="majorBidi"/>
                              </w:rPr>
                              <w:t xml:space="preserve"> de la </w:t>
                            </w:r>
                            <w:proofErr w:type="spellStart"/>
                            <w:r w:rsidR="007975A4" w:rsidRPr="009B1028">
                              <w:rPr>
                                <w:rFonts w:asciiTheme="majorBidi" w:hAnsiTheme="majorBidi" w:cstheme="majorBidi"/>
                              </w:rPr>
                              <w:t>summa</w:t>
                            </w:r>
                            <w:proofErr w:type="spellEnd"/>
                            <w:r w:rsidR="007975A4" w:rsidRPr="009B1028"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  <w:proofErr w:type="spellStart"/>
                            <w:r w:rsidR="007975A4" w:rsidRPr="009B1028">
                              <w:rPr>
                                <w:rFonts w:asciiTheme="majorBidi" w:hAnsiTheme="majorBidi" w:cstheme="majorBidi"/>
                              </w:rPr>
                              <w:t>cavea</w:t>
                            </w:r>
                            <w:proofErr w:type="spellEnd"/>
                            <w:r w:rsidR="007975A4" w:rsidRPr="000B74A5">
                              <w:rPr>
                                <w:rFonts w:asciiTheme="majorBidi" w:hAnsiTheme="majorBidi" w:cstheme="majorBidi"/>
                              </w:rPr>
                              <w:t xml:space="preserve">, vista trasera (Foto: </w:t>
                            </w:r>
                            <w:proofErr w:type="spellStart"/>
                            <w:r w:rsidR="007975A4" w:rsidRPr="000B74A5">
                              <w:rPr>
                                <w:rFonts w:asciiTheme="majorBidi" w:hAnsiTheme="majorBidi" w:cstheme="majorBidi"/>
                              </w:rPr>
                              <w:t>Lab</w:t>
                            </w:r>
                            <w:proofErr w:type="spellEnd"/>
                            <w:r w:rsidR="007975A4" w:rsidRPr="000B74A5">
                              <w:rPr>
                                <w:rFonts w:asciiTheme="majorBidi" w:hAnsiTheme="majorBidi" w:cstheme="majorBidi"/>
                              </w:rPr>
                              <w:t xml:space="preserve">. de Arqueología, Univ. “Pablo de </w:t>
                            </w:r>
                            <w:proofErr w:type="spellStart"/>
                            <w:r w:rsidR="007975A4" w:rsidRPr="000B74A5">
                              <w:rPr>
                                <w:rFonts w:asciiTheme="majorBidi" w:hAnsiTheme="majorBidi" w:cstheme="majorBidi"/>
                              </w:rPr>
                              <w:t>Olavide</w:t>
                            </w:r>
                            <w:proofErr w:type="spellEnd"/>
                            <w:r w:rsidR="007975A4" w:rsidRPr="000B74A5">
                              <w:rPr>
                                <w:rFonts w:asciiTheme="majorBidi" w:hAnsiTheme="majorBidi" w:cstheme="majorBidi"/>
                              </w:rPr>
                              <w:t>”)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7568AB" id="Cuadro de texto 224" o:spid="_x0000_s1034" type="#_x0000_t202" style="position:absolute;margin-left:374pt;margin-top:642.15pt;width:425.2pt;height:.05pt;z-index:25169203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" stroked="f">
                <v:textbox style="mso-fit-shape-to-text:t" inset="0,0,0,0">
                  <w:txbxContent>
                    <w:p w:rsidR="007975A4" w:rsidRPr="000B74A5" w:rsidRDefault="00F66BB9" w:rsidP="007975A4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>FIG. 8</w:t>
                      </w:r>
                      <w:r w:rsidR="007975A4" w:rsidRPr="000B74A5">
                        <w:rPr>
                          <w:rFonts w:asciiTheme="majorBidi" w:hAnsiTheme="majorBidi" w:cstheme="majorBidi"/>
                        </w:rPr>
                        <w:t xml:space="preserve">: </w:t>
                      </w:r>
                      <w:proofErr w:type="spellStart"/>
                      <w:r w:rsidR="007975A4" w:rsidRPr="009B1028">
                        <w:rPr>
                          <w:rFonts w:asciiTheme="majorBidi" w:hAnsiTheme="majorBidi" w:cstheme="majorBidi"/>
                        </w:rPr>
                        <w:t>Tempietto</w:t>
                      </w:r>
                      <w:proofErr w:type="spellEnd"/>
                      <w:r w:rsidR="007975A4" w:rsidRPr="000B74A5">
                        <w:rPr>
                          <w:rFonts w:asciiTheme="majorBidi" w:hAnsiTheme="majorBidi" w:cstheme="majorBidi"/>
                        </w:rPr>
                        <w:t xml:space="preserve"> de la </w:t>
                      </w:r>
                      <w:proofErr w:type="spellStart"/>
                      <w:r w:rsidR="007975A4" w:rsidRPr="009B1028">
                        <w:rPr>
                          <w:rFonts w:asciiTheme="majorBidi" w:hAnsiTheme="majorBidi" w:cstheme="majorBidi"/>
                        </w:rPr>
                        <w:t>summa</w:t>
                      </w:r>
                      <w:proofErr w:type="spellEnd"/>
                      <w:r w:rsidR="007975A4" w:rsidRPr="009B1028">
                        <w:rPr>
                          <w:rFonts w:asciiTheme="majorBidi" w:hAnsiTheme="majorBidi" w:cstheme="majorBidi"/>
                        </w:rPr>
                        <w:t xml:space="preserve"> </w:t>
                      </w:r>
                      <w:proofErr w:type="spellStart"/>
                      <w:r w:rsidR="007975A4" w:rsidRPr="009B1028">
                        <w:rPr>
                          <w:rFonts w:asciiTheme="majorBidi" w:hAnsiTheme="majorBidi" w:cstheme="majorBidi"/>
                        </w:rPr>
                        <w:t>cavea</w:t>
                      </w:r>
                      <w:proofErr w:type="spellEnd"/>
                      <w:r w:rsidR="007975A4" w:rsidRPr="000B74A5">
                        <w:rPr>
                          <w:rFonts w:asciiTheme="majorBidi" w:hAnsiTheme="majorBidi" w:cstheme="majorBidi"/>
                        </w:rPr>
                        <w:t xml:space="preserve">, vista trasera (Foto: </w:t>
                      </w:r>
                      <w:proofErr w:type="spellStart"/>
                      <w:r w:rsidR="007975A4" w:rsidRPr="000B74A5">
                        <w:rPr>
                          <w:rFonts w:asciiTheme="majorBidi" w:hAnsiTheme="majorBidi" w:cstheme="majorBidi"/>
                        </w:rPr>
                        <w:t>Lab</w:t>
                      </w:r>
                      <w:proofErr w:type="spellEnd"/>
                      <w:r w:rsidR="007975A4" w:rsidRPr="000B74A5">
                        <w:rPr>
                          <w:rFonts w:asciiTheme="majorBidi" w:hAnsiTheme="majorBidi" w:cstheme="majorBidi"/>
                        </w:rPr>
                        <w:t xml:space="preserve">. de Arqueología, Univ. “Pablo de </w:t>
                      </w:r>
                      <w:proofErr w:type="spellStart"/>
                      <w:r w:rsidR="007975A4" w:rsidRPr="000B74A5">
                        <w:rPr>
                          <w:rFonts w:asciiTheme="majorBidi" w:hAnsiTheme="majorBidi" w:cstheme="majorBidi"/>
                        </w:rPr>
                        <w:t>Olavide</w:t>
                      </w:r>
                      <w:proofErr w:type="spellEnd"/>
                      <w:r w:rsidR="007975A4" w:rsidRPr="000B74A5">
                        <w:rPr>
                          <w:rFonts w:asciiTheme="majorBidi" w:hAnsiTheme="majorBidi" w:cstheme="majorBidi"/>
                        </w:rPr>
                        <w:t>”)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975A4">
        <w:rPr>
          <w:noProof/>
          <w:lang w:eastAsia="es-ES"/>
        </w:rPr>
        <w:drawing>
          <wp:anchor distT="0" distB="0" distL="114300" distR="114300" simplePos="0" relativeHeight="251691008" behindDoc="0" locked="0" layoutInCell="1" allowOverlap="1" wp14:anchorId="444713FC" wp14:editId="75D6848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400040" cy="8121650"/>
            <wp:effectExtent l="0" t="0" r="0" b="0"/>
            <wp:wrapSquare wrapText="bothSides"/>
            <wp:docPr id="245" name="Imagen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deón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812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</w:p>
    <w:p w:rsidR="007975A4" w:rsidRDefault="007975A4" w:rsidP="007975A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EAB71CC" wp14:editId="223988D6">
                <wp:simplePos x="0" y="0"/>
                <wp:positionH relativeFrom="margin">
                  <wp:align>center</wp:align>
                </wp:positionH>
                <wp:positionV relativeFrom="paragraph">
                  <wp:posOffset>3091180</wp:posOffset>
                </wp:positionV>
                <wp:extent cx="2095500" cy="635"/>
                <wp:effectExtent l="0" t="0" r="0" b="8255"/>
                <wp:wrapSquare wrapText="bothSides"/>
                <wp:docPr id="225" name="Cuadro de texto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975A4" w:rsidRPr="000B74A5" w:rsidRDefault="00F66BB9" w:rsidP="007975A4">
                            <w:pPr>
                              <w:pStyle w:val="Descripcin"/>
                              <w:rPr>
                                <w:rFonts w:asciiTheme="majorBidi" w:hAnsiTheme="majorBidi" w:cstheme="majorBidi"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FIG. 9</w:t>
                            </w:r>
                            <w:r w:rsidR="007975A4" w:rsidRPr="000B74A5">
                              <w:rPr>
                                <w:rFonts w:asciiTheme="majorBidi" w:hAnsiTheme="majorBidi" w:cstheme="majorBidi"/>
                              </w:rPr>
                              <w:t xml:space="preserve">: Teatro de </w:t>
                            </w:r>
                            <w:proofErr w:type="spellStart"/>
                            <w:r w:rsidR="007975A4" w:rsidRPr="000B74A5">
                              <w:rPr>
                                <w:rFonts w:asciiTheme="majorBidi" w:hAnsiTheme="majorBidi" w:cstheme="majorBidi"/>
                              </w:rPr>
                              <w:t>Hierapolis</w:t>
                            </w:r>
                            <w:proofErr w:type="spellEnd"/>
                            <w:r w:rsidR="007975A4" w:rsidRPr="000B74A5">
                              <w:rPr>
                                <w:rFonts w:asciiTheme="majorBidi" w:hAnsiTheme="majorBidi" w:cstheme="majorBidi"/>
                              </w:rPr>
                              <w:t xml:space="preserve"> (Asia Menor)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AB71CC" id="Cuadro de texto 225" o:spid="_x0000_s1035" type="#_x0000_t202" style="position:absolute;left:0;text-align:left;margin-left:0;margin-top:243.4pt;width:165pt;height:.05pt;z-index:25169510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" stroked="f">
                <v:textbox style="mso-fit-shape-to-text:t" inset="0,0,0,0">
                  <w:txbxContent>
                    <w:p w:rsidR="007975A4" w:rsidRPr="000B74A5" w:rsidRDefault="00F66BB9" w:rsidP="007975A4">
                      <w:pPr>
                        <w:pStyle w:val="Descripcin"/>
                        <w:rPr>
                          <w:rFonts w:asciiTheme="majorBidi" w:hAnsiTheme="majorBidi" w:cstheme="majorBidi"/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>FIG. 9</w:t>
                      </w:r>
                      <w:r w:rsidR="007975A4" w:rsidRPr="000B74A5">
                        <w:rPr>
                          <w:rFonts w:asciiTheme="majorBidi" w:hAnsiTheme="majorBidi" w:cstheme="majorBidi"/>
                        </w:rPr>
                        <w:t xml:space="preserve">: Teatro de </w:t>
                      </w:r>
                      <w:proofErr w:type="spellStart"/>
                      <w:r w:rsidR="007975A4" w:rsidRPr="000B74A5">
                        <w:rPr>
                          <w:rFonts w:asciiTheme="majorBidi" w:hAnsiTheme="majorBidi" w:cstheme="majorBidi"/>
                        </w:rPr>
                        <w:t>Hierapolis</w:t>
                      </w:r>
                      <w:proofErr w:type="spellEnd"/>
                      <w:r w:rsidR="007975A4" w:rsidRPr="000B74A5">
                        <w:rPr>
                          <w:rFonts w:asciiTheme="majorBidi" w:hAnsiTheme="majorBidi" w:cstheme="majorBidi"/>
                        </w:rPr>
                        <w:t xml:space="preserve"> (Asia Menor)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s-ES"/>
        </w:rPr>
        <w:drawing>
          <wp:anchor distT="0" distB="0" distL="114300" distR="114300" simplePos="0" relativeHeight="251694080" behindDoc="0" locked="0" layoutInCell="1" allowOverlap="1" wp14:anchorId="14433889" wp14:editId="71DC9B7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505325" cy="3124200"/>
            <wp:effectExtent l="0" t="0" r="9525" b="0"/>
            <wp:wrapSquare wrapText="bothSides"/>
            <wp:docPr id="246" name="Imagen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975A4" w:rsidRDefault="007975A4" w:rsidP="007975A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es-ES"/>
        </w:rPr>
        <w:drawing>
          <wp:anchor distT="0" distB="0" distL="114300" distR="114300" simplePos="0" relativeHeight="251700224" behindDoc="0" locked="0" layoutInCell="1" allowOverlap="1" wp14:anchorId="3745DB55" wp14:editId="0DFC2C51">
            <wp:simplePos x="0" y="0"/>
            <wp:positionH relativeFrom="column">
              <wp:posOffset>2853690</wp:posOffset>
            </wp:positionH>
            <wp:positionV relativeFrom="paragraph">
              <wp:posOffset>2540</wp:posOffset>
            </wp:positionV>
            <wp:extent cx="1806121" cy="1724025"/>
            <wp:effectExtent l="0" t="0" r="3810" b="0"/>
            <wp:wrapSquare wrapText="bothSides"/>
            <wp:docPr id="276" name="Imagen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121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es-ES"/>
        </w:rPr>
        <w:drawing>
          <wp:anchor distT="0" distB="0" distL="114300" distR="114300" simplePos="0" relativeHeight="251696128" behindDoc="0" locked="0" layoutInCell="1" allowOverlap="1" wp14:anchorId="1E3CCA23" wp14:editId="1D2368B9">
            <wp:simplePos x="0" y="0"/>
            <wp:positionH relativeFrom="margin">
              <wp:align>left</wp:align>
            </wp:positionH>
            <wp:positionV relativeFrom="paragraph">
              <wp:posOffset>146050</wp:posOffset>
            </wp:positionV>
            <wp:extent cx="2286000" cy="1609725"/>
            <wp:effectExtent l="0" t="0" r="0" b="9525"/>
            <wp:wrapSquare wrapText="bothSides"/>
            <wp:docPr id="248" name="Imagen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448" b="14213"/>
                    <a:stretch/>
                  </pic:blipFill>
                  <pic:spPr bwMode="auto">
                    <a:xfrm>
                      <a:off x="0" y="0"/>
                      <a:ext cx="22860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975A4" w:rsidRDefault="007975A4" w:rsidP="007975A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75A4" w:rsidRDefault="007975A4" w:rsidP="007975A4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eastAsia="es-ES"/>
        </w:rPr>
      </w:pPr>
    </w:p>
    <w:p w:rsidR="007975A4" w:rsidRDefault="007975A4" w:rsidP="007975A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75A4" w:rsidRDefault="007975A4" w:rsidP="007975A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2754A09" wp14:editId="18A62A64">
                <wp:simplePos x="0" y="0"/>
                <wp:positionH relativeFrom="margin">
                  <wp:posOffset>2844165</wp:posOffset>
                </wp:positionH>
                <wp:positionV relativeFrom="paragraph">
                  <wp:posOffset>411480</wp:posOffset>
                </wp:positionV>
                <wp:extent cx="2266950" cy="635"/>
                <wp:effectExtent l="0" t="0" r="0" b="8255"/>
                <wp:wrapSquare wrapText="bothSides"/>
                <wp:docPr id="227" name="Cuadro de texto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975A4" w:rsidRPr="00FB1E8B" w:rsidRDefault="00F66BB9" w:rsidP="007975A4">
                            <w:pPr>
                              <w:pStyle w:val="Descripcin"/>
                              <w:rPr>
                                <w:rFonts w:asciiTheme="majorBidi" w:hAnsiTheme="majorBidi" w:cstheme="majorBidi"/>
                                <w:noProof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FIG. 11</w:t>
                            </w:r>
                            <w:r w:rsidR="007975A4" w:rsidRPr="00FB1E8B">
                              <w:rPr>
                                <w:rFonts w:asciiTheme="majorBidi" w:hAnsiTheme="majorBidi" w:cstheme="majorBidi"/>
                              </w:rPr>
                              <w:t xml:space="preserve">: Teatro de la Villa de </w:t>
                            </w:r>
                            <w:proofErr w:type="spellStart"/>
                            <w:proofErr w:type="gramStart"/>
                            <w:r w:rsidR="007975A4" w:rsidRPr="00FB1E8B">
                              <w:rPr>
                                <w:rFonts w:asciiTheme="majorBidi" w:hAnsiTheme="majorBidi" w:cstheme="majorBidi"/>
                              </w:rPr>
                              <w:t>Planasia</w:t>
                            </w:r>
                            <w:proofErr w:type="spellEnd"/>
                            <w:r w:rsidR="007975A4" w:rsidRPr="00FB1E8B">
                              <w:rPr>
                                <w:rFonts w:asciiTheme="majorBidi" w:hAnsiTheme="majorBidi" w:cstheme="majorBidi"/>
                              </w:rPr>
                              <w:t xml:space="preserve">  (</w:t>
                            </w:r>
                            <w:proofErr w:type="gramEnd"/>
                            <w:r w:rsidR="007975A4" w:rsidRPr="00FB1E8B">
                              <w:rPr>
                                <w:rFonts w:asciiTheme="majorBidi" w:hAnsiTheme="majorBidi" w:cstheme="majorBidi"/>
                              </w:rPr>
                              <w:t xml:space="preserve"> Italia)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754A09" id="Cuadro de texto 227" o:spid="_x0000_s1036" type="#_x0000_t202" style="position:absolute;left:0;text-align:left;margin-left:223.95pt;margin-top:32.4pt;width:178.5pt;height:.05pt;z-index:2516981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" stroked="f">
                <v:textbox style="mso-fit-shape-to-text:t" inset="0,0,0,0">
                  <w:txbxContent>
                    <w:p w:rsidR="007975A4" w:rsidRPr="00FB1E8B" w:rsidRDefault="00F66BB9" w:rsidP="007975A4">
                      <w:pPr>
                        <w:pStyle w:val="Descripcin"/>
                        <w:rPr>
                          <w:rFonts w:asciiTheme="majorBidi" w:hAnsiTheme="majorBidi" w:cstheme="majorBidi"/>
                          <w:noProof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>FIG. 11</w:t>
                      </w:r>
                      <w:r w:rsidR="007975A4" w:rsidRPr="00FB1E8B">
                        <w:rPr>
                          <w:rFonts w:asciiTheme="majorBidi" w:hAnsiTheme="majorBidi" w:cstheme="majorBidi"/>
                        </w:rPr>
                        <w:t xml:space="preserve">: Teatro de la Villa de </w:t>
                      </w:r>
                      <w:proofErr w:type="spellStart"/>
                      <w:proofErr w:type="gramStart"/>
                      <w:r w:rsidR="007975A4" w:rsidRPr="00FB1E8B">
                        <w:rPr>
                          <w:rFonts w:asciiTheme="majorBidi" w:hAnsiTheme="majorBidi" w:cstheme="majorBidi"/>
                        </w:rPr>
                        <w:t>Planasia</w:t>
                      </w:r>
                      <w:proofErr w:type="spellEnd"/>
                      <w:r w:rsidR="007975A4" w:rsidRPr="00FB1E8B">
                        <w:rPr>
                          <w:rFonts w:asciiTheme="majorBidi" w:hAnsiTheme="majorBidi" w:cstheme="majorBidi"/>
                        </w:rPr>
                        <w:t xml:space="preserve">  (</w:t>
                      </w:r>
                      <w:proofErr w:type="gramEnd"/>
                      <w:r w:rsidR="007975A4" w:rsidRPr="00FB1E8B">
                        <w:rPr>
                          <w:rFonts w:asciiTheme="majorBidi" w:hAnsiTheme="majorBidi" w:cstheme="majorBidi"/>
                        </w:rPr>
                        <w:t xml:space="preserve"> Italia)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975A4" w:rsidRDefault="007975A4" w:rsidP="007975A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9B50031" wp14:editId="6FD524AD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2286000" cy="635"/>
                <wp:effectExtent l="0" t="0" r="0" b="8255"/>
                <wp:wrapSquare wrapText="bothSides"/>
                <wp:docPr id="226" name="Cuadro de texto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975A4" w:rsidRPr="000B74A5" w:rsidRDefault="00F66BB9" w:rsidP="007975A4">
                            <w:pPr>
                              <w:pStyle w:val="Descripcin"/>
                              <w:rPr>
                                <w:rFonts w:asciiTheme="majorBidi" w:hAnsiTheme="majorBidi" w:cstheme="majorBidi"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FIG. 10</w:t>
                            </w:r>
                            <w:r w:rsidR="007975A4" w:rsidRPr="000B74A5">
                              <w:rPr>
                                <w:rFonts w:asciiTheme="majorBidi" w:hAnsiTheme="majorBidi" w:cstheme="majorBidi"/>
                              </w:rPr>
                              <w:t xml:space="preserve">: Odeón de la Villa de </w:t>
                            </w:r>
                            <w:proofErr w:type="spellStart"/>
                            <w:r w:rsidR="007975A4" w:rsidRPr="000B74A5">
                              <w:rPr>
                                <w:rFonts w:asciiTheme="majorBidi" w:hAnsiTheme="majorBidi" w:cstheme="majorBidi"/>
                              </w:rPr>
                              <w:t>Posillipo</w:t>
                            </w:r>
                            <w:proofErr w:type="spellEnd"/>
                            <w:r w:rsidR="007975A4" w:rsidRPr="000B74A5">
                              <w:rPr>
                                <w:rFonts w:asciiTheme="majorBidi" w:hAnsiTheme="majorBidi" w:cstheme="majorBidi"/>
                              </w:rPr>
                              <w:t xml:space="preserve"> (Italia)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B50031" id="Cuadro de texto 226" o:spid="_x0000_s1037" type="#_x0000_t202" style="position:absolute;left:0;text-align:left;margin-left:0;margin-top:.7pt;width:180pt;height:.05pt;z-index:25169715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" stroked="f">
                <v:textbox style="mso-fit-shape-to-text:t" inset="0,0,0,0">
                  <w:txbxContent>
                    <w:p w:rsidR="007975A4" w:rsidRPr="000B74A5" w:rsidRDefault="00F66BB9" w:rsidP="007975A4">
                      <w:pPr>
                        <w:pStyle w:val="Descripcin"/>
                        <w:rPr>
                          <w:rFonts w:asciiTheme="majorBidi" w:hAnsiTheme="majorBidi" w:cstheme="majorBidi"/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>FIG. 10</w:t>
                      </w:r>
                      <w:r w:rsidR="007975A4" w:rsidRPr="000B74A5">
                        <w:rPr>
                          <w:rFonts w:asciiTheme="majorBidi" w:hAnsiTheme="majorBidi" w:cstheme="majorBidi"/>
                        </w:rPr>
                        <w:t xml:space="preserve">: Odeón de la Villa de </w:t>
                      </w:r>
                      <w:proofErr w:type="spellStart"/>
                      <w:r w:rsidR="007975A4" w:rsidRPr="000B74A5">
                        <w:rPr>
                          <w:rFonts w:asciiTheme="majorBidi" w:hAnsiTheme="majorBidi" w:cstheme="majorBidi"/>
                        </w:rPr>
                        <w:t>Posillipo</w:t>
                      </w:r>
                      <w:proofErr w:type="spellEnd"/>
                      <w:r w:rsidR="007975A4" w:rsidRPr="000B74A5">
                        <w:rPr>
                          <w:rFonts w:asciiTheme="majorBidi" w:hAnsiTheme="majorBidi" w:cstheme="majorBidi"/>
                        </w:rPr>
                        <w:t xml:space="preserve"> (Italia)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975A4" w:rsidRDefault="007975A4" w:rsidP="007975A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ES"/>
        </w:rPr>
        <w:drawing>
          <wp:anchor distT="0" distB="0" distL="114300" distR="114300" simplePos="0" relativeHeight="251701248" behindDoc="0" locked="0" layoutInCell="1" allowOverlap="1" wp14:anchorId="5EECE89F" wp14:editId="41A50BA1">
            <wp:simplePos x="0" y="0"/>
            <wp:positionH relativeFrom="margin">
              <wp:align>center</wp:align>
            </wp:positionH>
            <wp:positionV relativeFrom="paragraph">
              <wp:posOffset>64135</wp:posOffset>
            </wp:positionV>
            <wp:extent cx="3429000" cy="2267585"/>
            <wp:effectExtent l="0" t="0" r="0" b="0"/>
            <wp:wrapSquare wrapText="bothSides"/>
            <wp:docPr id="277" name="Imagen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6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75A4" w:rsidRDefault="007975A4" w:rsidP="007975A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75A4" w:rsidRDefault="007975A4" w:rsidP="007975A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75A4" w:rsidRDefault="007975A4" w:rsidP="007975A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75A4" w:rsidRDefault="007975A4" w:rsidP="007975A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75A4" w:rsidRDefault="007975A4" w:rsidP="007975A4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75A4" w:rsidRDefault="007975A4" w:rsidP="007975A4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04FD">
        <w:rPr>
          <w:rFonts w:ascii="Times New Roman" w:hAnsi="Times New Roman" w:cs="Times New Roman"/>
          <w:b/>
          <w:noProof/>
          <w:sz w:val="24"/>
          <w:szCs w:val="24"/>
          <w:lang w:eastAsia="es-ES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73BC0098" wp14:editId="0E6FB0A5">
                <wp:simplePos x="0" y="0"/>
                <wp:positionH relativeFrom="margin">
                  <wp:posOffset>1567815</wp:posOffset>
                </wp:positionH>
                <wp:positionV relativeFrom="paragraph">
                  <wp:posOffset>125095</wp:posOffset>
                </wp:positionV>
                <wp:extent cx="2533650" cy="1404620"/>
                <wp:effectExtent l="0" t="0" r="0" b="0"/>
                <wp:wrapSquare wrapText="bothSides"/>
                <wp:docPr id="27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75A4" w:rsidRPr="005C04FD" w:rsidRDefault="007975A4" w:rsidP="00F66BB9">
                            <w:pP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4546A" w:themeColor="text2"/>
                                <w:sz w:val="18"/>
                                <w:szCs w:val="18"/>
                              </w:rPr>
                            </w:pPr>
                            <w:r w:rsidRPr="005C04FD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4546A" w:themeColor="text2"/>
                                <w:sz w:val="18"/>
                                <w:szCs w:val="18"/>
                              </w:rPr>
                              <w:t xml:space="preserve">FIG. </w:t>
                            </w:r>
                            <w:r w:rsidR="00F66BB9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4546A" w:themeColor="text2"/>
                                <w:sz w:val="18"/>
                                <w:szCs w:val="18"/>
                              </w:rPr>
                              <w:t>12</w:t>
                            </w:r>
                            <w:r w:rsidRPr="005C04FD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4546A" w:themeColor="text2"/>
                                <w:sz w:val="18"/>
                                <w:szCs w:val="18"/>
                              </w:rPr>
                              <w:t xml:space="preserve">: Teatro de </w:t>
                            </w:r>
                            <w:proofErr w:type="spellStart"/>
                            <w:r w:rsidRPr="005C04FD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4546A" w:themeColor="text2"/>
                                <w:sz w:val="18"/>
                                <w:szCs w:val="18"/>
                              </w:rPr>
                              <w:t>Caesarea</w:t>
                            </w:r>
                            <w:proofErr w:type="spellEnd"/>
                            <w:r w:rsidRPr="005C04FD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4546A" w:themeColor="text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C04FD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4546A" w:themeColor="text2"/>
                                <w:sz w:val="18"/>
                                <w:szCs w:val="18"/>
                              </w:rPr>
                              <w:t>Maritima</w:t>
                            </w:r>
                            <w:proofErr w:type="spellEnd"/>
                            <w:r w:rsidRPr="005C04FD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4546A" w:themeColor="text2"/>
                                <w:sz w:val="18"/>
                                <w:szCs w:val="18"/>
                              </w:rPr>
                              <w:t xml:space="preserve"> (Palestina)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BC0098" id="_x0000_s1038" type="#_x0000_t202" style="position:absolute;left:0;text-align:left;margin-left:123.45pt;margin-top:9.85pt;width:199.5pt;height:110.6pt;z-index:2517022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" stroked="f">
                <v:textbox style="mso-fit-shape-to-text:t">
                  <w:txbxContent>
                    <w:p w:rsidR="007975A4" w:rsidRPr="005C04FD" w:rsidRDefault="007975A4" w:rsidP="00F66BB9">
                      <w:pPr>
                        <w:rPr>
                          <w:rFonts w:asciiTheme="majorBidi" w:hAnsiTheme="majorBidi" w:cstheme="majorBidi"/>
                          <w:i/>
                          <w:iCs/>
                          <w:color w:val="44546A" w:themeColor="text2"/>
                          <w:sz w:val="18"/>
                          <w:szCs w:val="18"/>
                        </w:rPr>
                      </w:pPr>
                      <w:r w:rsidRPr="005C04FD">
                        <w:rPr>
                          <w:rFonts w:asciiTheme="majorBidi" w:hAnsiTheme="majorBidi" w:cstheme="majorBidi"/>
                          <w:i/>
                          <w:iCs/>
                          <w:color w:val="44546A" w:themeColor="text2"/>
                          <w:sz w:val="18"/>
                          <w:szCs w:val="18"/>
                        </w:rPr>
                        <w:t xml:space="preserve">FIG. </w:t>
                      </w:r>
                      <w:r w:rsidR="00F66BB9">
                        <w:rPr>
                          <w:rFonts w:asciiTheme="majorBidi" w:hAnsiTheme="majorBidi" w:cstheme="majorBidi"/>
                          <w:i/>
                          <w:iCs/>
                          <w:color w:val="44546A" w:themeColor="text2"/>
                          <w:sz w:val="18"/>
                          <w:szCs w:val="18"/>
                        </w:rPr>
                        <w:t>12</w:t>
                      </w:r>
                      <w:r w:rsidRPr="005C04FD">
                        <w:rPr>
                          <w:rFonts w:asciiTheme="majorBidi" w:hAnsiTheme="majorBidi" w:cstheme="majorBidi"/>
                          <w:i/>
                          <w:iCs/>
                          <w:color w:val="44546A" w:themeColor="text2"/>
                          <w:sz w:val="18"/>
                          <w:szCs w:val="18"/>
                        </w:rPr>
                        <w:t xml:space="preserve">: Teatro de </w:t>
                      </w:r>
                      <w:proofErr w:type="spellStart"/>
                      <w:r w:rsidRPr="005C04FD">
                        <w:rPr>
                          <w:rFonts w:asciiTheme="majorBidi" w:hAnsiTheme="majorBidi" w:cstheme="majorBidi"/>
                          <w:i/>
                          <w:iCs/>
                          <w:color w:val="44546A" w:themeColor="text2"/>
                          <w:sz w:val="18"/>
                          <w:szCs w:val="18"/>
                        </w:rPr>
                        <w:t>Caesarea</w:t>
                      </w:r>
                      <w:proofErr w:type="spellEnd"/>
                      <w:r w:rsidRPr="005C04FD">
                        <w:rPr>
                          <w:rFonts w:asciiTheme="majorBidi" w:hAnsiTheme="majorBidi" w:cstheme="majorBidi"/>
                          <w:i/>
                          <w:iCs/>
                          <w:color w:val="44546A" w:themeColor="text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C04FD">
                        <w:rPr>
                          <w:rFonts w:asciiTheme="majorBidi" w:hAnsiTheme="majorBidi" w:cstheme="majorBidi"/>
                          <w:i/>
                          <w:iCs/>
                          <w:color w:val="44546A" w:themeColor="text2"/>
                          <w:sz w:val="18"/>
                          <w:szCs w:val="18"/>
                        </w:rPr>
                        <w:t>Maritima</w:t>
                      </w:r>
                      <w:proofErr w:type="spellEnd"/>
                      <w:r w:rsidRPr="005C04FD">
                        <w:rPr>
                          <w:rFonts w:asciiTheme="majorBidi" w:hAnsiTheme="majorBidi" w:cstheme="majorBidi"/>
                          <w:i/>
                          <w:iCs/>
                          <w:color w:val="44546A" w:themeColor="text2"/>
                          <w:sz w:val="18"/>
                          <w:szCs w:val="18"/>
                        </w:rPr>
                        <w:t xml:space="preserve"> (Palestina)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975A4" w:rsidRDefault="007975A4" w:rsidP="007975A4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DD8734B" wp14:editId="23CBFDC8">
                <wp:simplePos x="0" y="0"/>
                <wp:positionH relativeFrom="margin">
                  <wp:posOffset>-209550</wp:posOffset>
                </wp:positionH>
                <wp:positionV relativeFrom="paragraph">
                  <wp:posOffset>439420</wp:posOffset>
                </wp:positionV>
                <wp:extent cx="3448050" cy="266700"/>
                <wp:effectExtent l="0" t="0" r="0" b="0"/>
                <wp:wrapNone/>
                <wp:docPr id="228" name="Cuadro de texto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8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75A4" w:rsidRPr="005C04FD" w:rsidRDefault="007975A4" w:rsidP="007975A4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 w:rsidRPr="005C04FD">
                              <w:rPr>
                                <w:rFonts w:asciiTheme="majorBidi" w:hAnsiTheme="majorBidi" w:cstheme="majorBidi"/>
                              </w:rPr>
                              <w:t>Foto: SEAR, 2006: 338, 129, 169, 302.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8734B" id="Cuadro de texto 228" o:spid="_x0000_s1039" type="#_x0000_t202" style="position:absolute;left:0;text-align:left;margin-left:-16.5pt;margin-top:34.6pt;width:271.5pt;height:21pt;z-index:2516992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" fillcolor="white [3201]" stroked="f" strokeweight=".5pt">
                <v:textbox>
                  <w:txbxContent>
                    <w:p w:rsidR="007975A4" w:rsidRPr="005C04FD" w:rsidRDefault="007975A4" w:rsidP="007975A4">
                      <w:pPr>
                        <w:rPr>
                          <w:rFonts w:asciiTheme="majorBidi" w:hAnsiTheme="majorBidi" w:cstheme="majorBidi"/>
                        </w:rPr>
                      </w:pPr>
                      <w:r w:rsidRPr="005C04FD">
                        <w:rPr>
                          <w:rFonts w:asciiTheme="majorBidi" w:hAnsiTheme="majorBidi" w:cstheme="majorBidi"/>
                        </w:rPr>
                        <w:t>Foto: SEAR, 2006: 338, 129, 169, 302.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F0F3E" w:rsidRDefault="00DF0F3E" w:rsidP="007975A4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0F3E">
        <w:rPr>
          <w:rFonts w:ascii="Times New Roman" w:hAnsi="Times New Roman" w:cs="Times New Roman"/>
          <w:b/>
          <w:sz w:val="24"/>
          <w:szCs w:val="24"/>
        </w:rPr>
        <w:lastRenderedPageBreak/>
        <w:drawing>
          <wp:anchor distT="0" distB="0" distL="114300" distR="114300" simplePos="0" relativeHeight="251742208" behindDoc="0" locked="0" layoutInCell="1" allowOverlap="1" wp14:anchorId="19A08573" wp14:editId="3E2C3F21">
            <wp:simplePos x="0" y="0"/>
            <wp:positionH relativeFrom="margin">
              <wp:posOffset>0</wp:posOffset>
            </wp:positionH>
            <wp:positionV relativeFrom="paragraph">
              <wp:posOffset>361950</wp:posOffset>
            </wp:positionV>
            <wp:extent cx="5400040" cy="3197860"/>
            <wp:effectExtent l="0" t="0" r="0" b="2540"/>
            <wp:wrapSquare wrapText="bothSides"/>
            <wp:docPr id="234" name="Imagen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g17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97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0F3E">
        <w:rPr>
          <w:rFonts w:ascii="Times New Roman" w:hAnsi="Times New Roman" w:cs="Times New Roman"/>
          <w:b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1161C88D" wp14:editId="6F5791D3">
                <wp:simplePos x="0" y="0"/>
                <wp:positionH relativeFrom="margin">
                  <wp:posOffset>249555</wp:posOffset>
                </wp:positionH>
                <wp:positionV relativeFrom="paragraph">
                  <wp:posOffset>3354705</wp:posOffset>
                </wp:positionV>
                <wp:extent cx="5305425" cy="403225"/>
                <wp:effectExtent l="0" t="0" r="9525" b="0"/>
                <wp:wrapSquare wrapText="bothSides"/>
                <wp:docPr id="26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5425" cy="403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0F3E" w:rsidRPr="002811A9" w:rsidRDefault="00DF0F3E" w:rsidP="00DF0F3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4546A" w:themeColor="text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4546A" w:themeColor="text2"/>
                                <w:sz w:val="18"/>
                                <w:szCs w:val="18"/>
                              </w:rPr>
                              <w:t>FIG. 12</w:t>
                            </w:r>
                            <w:r w:rsidRPr="002811A9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4546A" w:themeColor="text2"/>
                                <w:sz w:val="18"/>
                                <w:szCs w:val="18"/>
                              </w:rPr>
                              <w:t xml:space="preserve">: Planta del “odeón” de Villa Adriana, con detalle de las </w:t>
                            </w:r>
                            <w:proofErr w:type="spellStart"/>
                            <w:r w:rsidRPr="002811A9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4546A" w:themeColor="text2"/>
                                <w:sz w:val="18"/>
                                <w:szCs w:val="18"/>
                              </w:rPr>
                              <w:t>substrucciones</w:t>
                            </w:r>
                            <w:proofErr w:type="spellEnd"/>
                            <w:r w:rsidRPr="002811A9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4546A" w:themeColor="text2"/>
                                <w:sz w:val="18"/>
                                <w:szCs w:val="18"/>
                              </w:rPr>
                              <w:t xml:space="preserve"> (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4546A" w:themeColor="text2"/>
                                <w:sz w:val="18"/>
                                <w:szCs w:val="18"/>
                              </w:rPr>
                              <w:t xml:space="preserve">SALZA </w:t>
                            </w:r>
                            <w:r w:rsidRPr="002811A9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4546A" w:themeColor="text2"/>
                                <w:sz w:val="18"/>
                                <w:szCs w:val="18"/>
                              </w:rPr>
                              <w:t>PRINA RICOTTI, 2001: 294)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1C88D" id="_x0000_s1040" type="#_x0000_t202" style="position:absolute;left:0;text-align:left;margin-left:19.65pt;margin-top:264.15pt;width:417.75pt;height:31.75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" stroked="f">
                <v:textbox>
                  <w:txbxContent>
                    <w:p w:rsidR="00DF0F3E" w:rsidRPr="002811A9" w:rsidRDefault="00DF0F3E" w:rsidP="00DF0F3E">
                      <w:pPr>
                        <w:jc w:val="center"/>
                        <w:rPr>
                          <w:rFonts w:asciiTheme="majorBidi" w:hAnsiTheme="majorBidi" w:cstheme="majorBidi"/>
                          <w:i/>
                          <w:iCs/>
                          <w:color w:val="44546A" w:themeColor="text2"/>
                          <w:sz w:val="18"/>
                          <w:szCs w:val="18"/>
                        </w:rPr>
                      </w:pP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4546A" w:themeColor="text2"/>
                          <w:sz w:val="18"/>
                          <w:szCs w:val="18"/>
                        </w:rPr>
                        <w:t>FIG. 12</w:t>
                      </w:r>
                      <w:r w:rsidRPr="002811A9">
                        <w:rPr>
                          <w:rFonts w:asciiTheme="majorBidi" w:hAnsiTheme="majorBidi" w:cstheme="majorBidi"/>
                          <w:i/>
                          <w:iCs/>
                          <w:color w:val="44546A" w:themeColor="text2"/>
                          <w:sz w:val="18"/>
                          <w:szCs w:val="18"/>
                        </w:rPr>
                        <w:t xml:space="preserve">: Planta del “odeón” de Villa Adriana, con detalle de las </w:t>
                      </w:r>
                      <w:proofErr w:type="spellStart"/>
                      <w:r w:rsidRPr="002811A9">
                        <w:rPr>
                          <w:rFonts w:asciiTheme="majorBidi" w:hAnsiTheme="majorBidi" w:cstheme="majorBidi"/>
                          <w:i/>
                          <w:iCs/>
                          <w:color w:val="44546A" w:themeColor="text2"/>
                          <w:sz w:val="18"/>
                          <w:szCs w:val="18"/>
                        </w:rPr>
                        <w:t>substrucciones</w:t>
                      </w:r>
                      <w:proofErr w:type="spellEnd"/>
                      <w:r w:rsidRPr="002811A9">
                        <w:rPr>
                          <w:rFonts w:asciiTheme="majorBidi" w:hAnsiTheme="majorBidi" w:cstheme="majorBidi"/>
                          <w:i/>
                          <w:iCs/>
                          <w:color w:val="44546A" w:themeColor="text2"/>
                          <w:sz w:val="18"/>
                          <w:szCs w:val="18"/>
                        </w:rPr>
                        <w:t xml:space="preserve"> (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4546A" w:themeColor="text2"/>
                          <w:sz w:val="18"/>
                          <w:szCs w:val="18"/>
                        </w:rPr>
                        <w:t xml:space="preserve">SALZA </w:t>
                      </w:r>
                      <w:r w:rsidRPr="002811A9">
                        <w:rPr>
                          <w:rFonts w:asciiTheme="majorBidi" w:hAnsiTheme="majorBidi" w:cstheme="majorBidi"/>
                          <w:i/>
                          <w:iCs/>
                          <w:color w:val="44546A" w:themeColor="text2"/>
                          <w:sz w:val="18"/>
                          <w:szCs w:val="18"/>
                        </w:rPr>
                        <w:t>PRINA RICOTTI, 2001: 294)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F0F3E" w:rsidRDefault="00DF0F3E" w:rsidP="007975A4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0F3E" w:rsidRDefault="00DF0F3E" w:rsidP="007975A4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0F3E" w:rsidRDefault="00DF0F3E" w:rsidP="007975A4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0F3E" w:rsidRDefault="00DF0F3E" w:rsidP="007975A4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0F3E" w:rsidRDefault="00DF0F3E" w:rsidP="007975A4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0F3E" w:rsidRDefault="00DF0F3E" w:rsidP="007975A4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0F3E" w:rsidRDefault="00DF0F3E" w:rsidP="007975A4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0F3E" w:rsidRDefault="00DF0F3E" w:rsidP="007975A4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0F3E" w:rsidRDefault="00DF0F3E" w:rsidP="007975A4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0F3E" w:rsidRDefault="00DF0F3E" w:rsidP="007975A4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0F3E" w:rsidRDefault="00DF0F3E" w:rsidP="007975A4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0F3E" w:rsidRDefault="00DF0F3E" w:rsidP="007975A4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0F3E" w:rsidRDefault="00DF0F3E" w:rsidP="007975A4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0F3E" w:rsidRDefault="00DF0F3E" w:rsidP="00DF0F3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75A4" w:rsidRDefault="007975A4" w:rsidP="007975A4">
      <w:r>
        <w:rPr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D39EF6E" wp14:editId="52A31F5C">
                <wp:simplePos x="0" y="0"/>
                <wp:positionH relativeFrom="column">
                  <wp:posOffset>-41910</wp:posOffset>
                </wp:positionH>
                <wp:positionV relativeFrom="paragraph">
                  <wp:posOffset>-252095</wp:posOffset>
                </wp:positionV>
                <wp:extent cx="3667125" cy="219075"/>
                <wp:effectExtent l="0" t="0" r="9525" b="9525"/>
                <wp:wrapNone/>
                <wp:docPr id="49" name="Cuadro de text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712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75A4" w:rsidRPr="00AC1B52" w:rsidRDefault="007975A4" w:rsidP="007975A4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AC1B5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Foto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</w:t>
                            </w:r>
                            <w:r w:rsidRPr="00AC1B5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: Museo del Prado Virtual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9EF6E" id="Cuadro de texto 49" o:spid="_x0000_s1041" type="#_x0000_t202" style="position:absolute;margin-left:-3.3pt;margin-top:-19.85pt;width:288.75pt;height:17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" fillcolor="white [3201]" stroked="f" strokeweight=".5pt">
                <v:textbox>
                  <w:txbxContent>
                    <w:p w:rsidR="007975A4" w:rsidRPr="00AC1B52" w:rsidRDefault="007975A4" w:rsidP="007975A4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AC1B52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Foto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</w:t>
                      </w:r>
                      <w:r w:rsidRPr="00AC1B52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: Museo del Prado Virtual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6F6E270" wp14:editId="5859D09B">
                <wp:simplePos x="0" y="0"/>
                <wp:positionH relativeFrom="margin">
                  <wp:align>left</wp:align>
                </wp:positionH>
                <wp:positionV relativeFrom="paragraph">
                  <wp:posOffset>4002405</wp:posOffset>
                </wp:positionV>
                <wp:extent cx="1228725" cy="652145"/>
                <wp:effectExtent l="2540" t="0" r="0" b="0"/>
                <wp:wrapNone/>
                <wp:docPr id="50" name="Cuadro de text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228725" cy="652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75A4" w:rsidRPr="00880D2D" w:rsidRDefault="007975A4" w:rsidP="007975A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80D2D">
                              <w:rPr>
                                <w:rFonts w:ascii="Times New Roman" w:hAnsi="Times New Roman" w:cs="Times New Roman"/>
                              </w:rPr>
                              <w:t xml:space="preserve">Grupo B (de </w:t>
                            </w:r>
                            <w:proofErr w:type="spellStart"/>
                            <w:r w:rsidRPr="00880D2D">
                              <w:rPr>
                                <w:rFonts w:ascii="Times New Roman" w:hAnsi="Times New Roman" w:cs="Times New Roman"/>
                              </w:rPr>
                              <w:t>izda</w:t>
                            </w:r>
                            <w:proofErr w:type="spellEnd"/>
                            <w:r w:rsidRPr="00880D2D">
                              <w:rPr>
                                <w:rFonts w:ascii="Times New Roman" w:hAnsi="Times New Roman" w:cs="Times New Roman"/>
                              </w:rPr>
                              <w:t xml:space="preserve"> a derecha: Urania y Polimnia)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6E270" id="Cuadro de texto 50" o:spid="_x0000_s1042" type="#_x0000_t202" style="position:absolute;margin-left:0;margin-top:315.15pt;width:96.75pt;height:51.35pt;rotation:90;z-index:2517155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" fillcolor="white [3201]" stroked="f" strokeweight=".5pt">
                <v:textbox>
                  <w:txbxContent>
                    <w:p w:rsidR="007975A4" w:rsidRPr="00880D2D" w:rsidRDefault="007975A4" w:rsidP="007975A4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80D2D">
                        <w:rPr>
                          <w:rFonts w:ascii="Times New Roman" w:hAnsi="Times New Roman" w:cs="Times New Roman"/>
                        </w:rPr>
                        <w:t xml:space="preserve">Grupo B (de </w:t>
                      </w:r>
                      <w:proofErr w:type="spellStart"/>
                      <w:r w:rsidRPr="00880D2D">
                        <w:rPr>
                          <w:rFonts w:ascii="Times New Roman" w:hAnsi="Times New Roman" w:cs="Times New Roman"/>
                        </w:rPr>
                        <w:t>izda</w:t>
                      </w:r>
                      <w:proofErr w:type="spellEnd"/>
                      <w:r w:rsidRPr="00880D2D">
                        <w:rPr>
                          <w:rFonts w:ascii="Times New Roman" w:hAnsi="Times New Roman" w:cs="Times New Roman"/>
                        </w:rPr>
                        <w:t xml:space="preserve"> a derecha: Urania y Polimnia)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8A4B60F" wp14:editId="31E91892">
                <wp:simplePos x="0" y="0"/>
                <wp:positionH relativeFrom="column">
                  <wp:posOffset>3087370</wp:posOffset>
                </wp:positionH>
                <wp:positionV relativeFrom="paragraph">
                  <wp:posOffset>4124960</wp:posOffset>
                </wp:positionV>
                <wp:extent cx="1190625" cy="638175"/>
                <wp:effectExtent l="0" t="9525" r="0" b="0"/>
                <wp:wrapNone/>
                <wp:docPr id="51" name="Cuadro de text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190625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75A4" w:rsidRPr="00880D2D" w:rsidRDefault="007975A4" w:rsidP="007975A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80D2D">
                              <w:rPr>
                                <w:rFonts w:ascii="Times New Roman" w:hAnsi="Times New Roman" w:cs="Times New Roman"/>
                              </w:rPr>
                              <w:t xml:space="preserve">Grupo C (de </w:t>
                            </w:r>
                            <w:proofErr w:type="spellStart"/>
                            <w:r w:rsidRPr="00880D2D">
                              <w:rPr>
                                <w:rFonts w:ascii="Times New Roman" w:hAnsi="Times New Roman" w:cs="Times New Roman"/>
                              </w:rPr>
                              <w:t>izda</w:t>
                            </w:r>
                            <w:proofErr w:type="spellEnd"/>
                            <w:r w:rsidRPr="00880D2D">
                              <w:rPr>
                                <w:rFonts w:ascii="Times New Roman" w:hAnsi="Times New Roman" w:cs="Times New Roman"/>
                              </w:rPr>
                              <w:t xml:space="preserve"> a dcha.: Euterpe y Erato)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4B60F" id="Cuadro de texto 51" o:spid="_x0000_s1043" type="#_x0000_t202" style="position:absolute;margin-left:243.1pt;margin-top:324.8pt;width:93.75pt;height:50.25pt;rotation:9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" fillcolor="white [3201]" stroked="f" strokeweight=".5pt">
                <v:textbox>
                  <w:txbxContent>
                    <w:p w:rsidR="007975A4" w:rsidRPr="00880D2D" w:rsidRDefault="007975A4" w:rsidP="007975A4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80D2D">
                        <w:rPr>
                          <w:rFonts w:ascii="Times New Roman" w:hAnsi="Times New Roman" w:cs="Times New Roman"/>
                        </w:rPr>
                        <w:t xml:space="preserve">Grupo C (de </w:t>
                      </w:r>
                      <w:proofErr w:type="spellStart"/>
                      <w:r w:rsidRPr="00880D2D">
                        <w:rPr>
                          <w:rFonts w:ascii="Times New Roman" w:hAnsi="Times New Roman" w:cs="Times New Roman"/>
                        </w:rPr>
                        <w:t>izda</w:t>
                      </w:r>
                      <w:proofErr w:type="spellEnd"/>
                      <w:r w:rsidRPr="00880D2D">
                        <w:rPr>
                          <w:rFonts w:ascii="Times New Roman" w:hAnsi="Times New Roman" w:cs="Times New Roman"/>
                        </w:rPr>
                        <w:t xml:space="preserve"> a dcha.: Euterpe y Erato)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w:drawing>
          <wp:anchor distT="0" distB="0" distL="114300" distR="114300" simplePos="0" relativeHeight="251717632" behindDoc="0" locked="0" layoutInCell="1" allowOverlap="1" wp14:anchorId="56605894" wp14:editId="493300CE">
            <wp:simplePos x="0" y="0"/>
            <wp:positionH relativeFrom="margin">
              <wp:posOffset>904875</wp:posOffset>
            </wp:positionH>
            <wp:positionV relativeFrom="paragraph">
              <wp:posOffset>5947410</wp:posOffset>
            </wp:positionV>
            <wp:extent cx="1593215" cy="2999740"/>
            <wp:effectExtent l="1588" t="0" r="8572" b="8573"/>
            <wp:wrapSquare wrapText="bothSides"/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df70a587e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93215" cy="2999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713536" behindDoc="0" locked="0" layoutInCell="1" allowOverlap="1" wp14:anchorId="44B2ACE9" wp14:editId="15A04AD4">
            <wp:simplePos x="0" y="0"/>
            <wp:positionH relativeFrom="margin">
              <wp:posOffset>897890</wp:posOffset>
            </wp:positionH>
            <wp:positionV relativeFrom="paragraph">
              <wp:posOffset>4368165</wp:posOffset>
            </wp:positionV>
            <wp:extent cx="1558290" cy="2988945"/>
            <wp:effectExtent l="8572" t="0" r="0" b="0"/>
            <wp:wrapSquare wrapText="bothSides"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3dd168684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58290" cy="2988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16354DF" wp14:editId="1ABBCF26">
                <wp:simplePos x="0" y="0"/>
                <wp:positionH relativeFrom="column">
                  <wp:posOffset>113665</wp:posOffset>
                </wp:positionH>
                <wp:positionV relativeFrom="paragraph">
                  <wp:posOffset>5019040</wp:posOffset>
                </wp:positionV>
                <wp:extent cx="3133725" cy="3286125"/>
                <wp:effectExtent l="0" t="0" r="28575" b="28575"/>
                <wp:wrapNone/>
                <wp:docPr id="52" name="Rectángul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3725" cy="32861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60EA26" id="Rectángulo 52" o:spid="_x0000_s1026" style="position:absolute;margin-left:8.95pt;margin-top:395.2pt;width:246.75pt;height:258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" filled="f" strokecolor="#1f4d78 [1604]" strokeweight="1pt"/>
            </w:pict>
          </mc:Fallback>
        </mc:AlternateContent>
      </w:r>
      <w:r>
        <w:rPr>
          <w:noProof/>
          <w:lang w:eastAsia="es-ES"/>
        </w:rPr>
        <w:drawing>
          <wp:anchor distT="0" distB="0" distL="114300" distR="114300" simplePos="0" relativeHeight="251710464" behindDoc="0" locked="0" layoutInCell="1" allowOverlap="1" wp14:anchorId="32069A01" wp14:editId="424EF0DB">
            <wp:simplePos x="0" y="0"/>
            <wp:positionH relativeFrom="margin">
              <wp:posOffset>3870325</wp:posOffset>
            </wp:positionH>
            <wp:positionV relativeFrom="paragraph">
              <wp:posOffset>4861560</wp:posOffset>
            </wp:positionV>
            <wp:extent cx="1533525" cy="2241550"/>
            <wp:effectExtent l="7938" t="0" r="0" b="0"/>
            <wp:wrapSquare wrapText="bothSides"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435d6b1c2e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33525" cy="224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711488" behindDoc="0" locked="0" layoutInCell="1" allowOverlap="1" wp14:anchorId="697AC8E3" wp14:editId="2679A9AC">
            <wp:simplePos x="0" y="0"/>
            <wp:positionH relativeFrom="margin">
              <wp:posOffset>3996690</wp:posOffset>
            </wp:positionH>
            <wp:positionV relativeFrom="paragraph">
              <wp:posOffset>6378575</wp:posOffset>
            </wp:positionV>
            <wp:extent cx="1290955" cy="2239645"/>
            <wp:effectExtent l="1905" t="0" r="6350" b="6350"/>
            <wp:wrapSquare wrapText="bothSides"/>
            <wp:docPr id="192" name="Imagen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02d8a61243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290955" cy="2239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46EF2F8" wp14:editId="4F6BD282">
                <wp:simplePos x="0" y="0"/>
                <wp:positionH relativeFrom="column">
                  <wp:posOffset>3479165</wp:posOffset>
                </wp:positionH>
                <wp:positionV relativeFrom="paragraph">
                  <wp:posOffset>5096510</wp:posOffset>
                </wp:positionV>
                <wp:extent cx="2343150" cy="3086100"/>
                <wp:effectExtent l="0" t="0" r="19050" b="19050"/>
                <wp:wrapNone/>
                <wp:docPr id="53" name="Rectángulo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30861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6ECAB2" id="Rectángulo 53" o:spid="_x0000_s1026" style="position:absolute;margin-left:273.95pt;margin-top:401.3pt;width:184.5pt;height:243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" filled="f" strokecolor="#1f4d78 [1604]" strokeweight="1pt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677AAD4" wp14:editId="67E16C8B">
                <wp:simplePos x="0" y="0"/>
                <wp:positionH relativeFrom="margin">
                  <wp:posOffset>4352925</wp:posOffset>
                </wp:positionH>
                <wp:positionV relativeFrom="paragraph">
                  <wp:posOffset>3162935</wp:posOffset>
                </wp:positionV>
                <wp:extent cx="1095375" cy="1322705"/>
                <wp:effectExtent l="0" t="0" r="9525" b="0"/>
                <wp:wrapNone/>
                <wp:docPr id="54" name="Cuadro de texto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1322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75A4" w:rsidRPr="00880D2D" w:rsidRDefault="007975A4" w:rsidP="007975A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80D2D">
                              <w:rPr>
                                <w:rFonts w:ascii="Times New Roman" w:hAnsi="Times New Roman" w:cs="Times New Roman"/>
                              </w:rPr>
                              <w:t xml:space="preserve">Grupo A de </w:t>
                            </w:r>
                            <w:proofErr w:type="spellStart"/>
                            <w:r w:rsidRPr="00880D2D">
                              <w:rPr>
                                <w:rFonts w:ascii="Times New Roman" w:hAnsi="Times New Roman" w:cs="Times New Roman"/>
                              </w:rPr>
                              <w:t>Raeder</w:t>
                            </w:r>
                            <w:proofErr w:type="spellEnd"/>
                            <w:r w:rsidRPr="00880D2D">
                              <w:rPr>
                                <w:rFonts w:ascii="Times New Roman" w:hAnsi="Times New Roman" w:cs="Times New Roman"/>
                              </w:rPr>
                              <w:t xml:space="preserve"> (de izda. A </w:t>
                            </w:r>
                            <w:proofErr w:type="spellStart"/>
                            <w:r w:rsidRPr="00880D2D">
                              <w:rPr>
                                <w:rFonts w:ascii="Times New Roman" w:hAnsi="Times New Roman" w:cs="Times New Roman"/>
                              </w:rPr>
                              <w:t>dcha</w:t>
                            </w:r>
                            <w:proofErr w:type="spellEnd"/>
                            <w:proofErr w:type="gramStart"/>
                            <w:r w:rsidRPr="00880D2D">
                              <w:rPr>
                                <w:rFonts w:ascii="Times New Roman" w:hAnsi="Times New Roman" w:cs="Times New Roman"/>
                              </w:rPr>
                              <w:t>,:</w:t>
                            </w:r>
                            <w:proofErr w:type="gramEnd"/>
                            <w:r w:rsidRPr="00880D2D">
                              <w:rPr>
                                <w:rFonts w:ascii="Times New Roman" w:hAnsi="Times New Roman" w:cs="Times New Roman"/>
                              </w:rPr>
                              <w:t xml:space="preserve"> Calíope, Clío, Terpsícore y Talía)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7AAD4" id="Cuadro de texto 54" o:spid="_x0000_s1044" type="#_x0000_t202" style="position:absolute;margin-left:342.75pt;margin-top:249.05pt;width:86.25pt;height:104.1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" fillcolor="white [3201]" stroked="f" strokeweight=".5pt">
                <v:textbox style="layout-flow:vertical">
                  <w:txbxContent>
                    <w:p w:rsidR="007975A4" w:rsidRPr="00880D2D" w:rsidRDefault="007975A4" w:rsidP="007975A4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80D2D">
                        <w:rPr>
                          <w:rFonts w:ascii="Times New Roman" w:hAnsi="Times New Roman" w:cs="Times New Roman"/>
                        </w:rPr>
                        <w:t xml:space="preserve">Grupo A de </w:t>
                      </w:r>
                      <w:proofErr w:type="spellStart"/>
                      <w:r w:rsidRPr="00880D2D">
                        <w:rPr>
                          <w:rFonts w:ascii="Times New Roman" w:hAnsi="Times New Roman" w:cs="Times New Roman"/>
                        </w:rPr>
                        <w:t>Raeder</w:t>
                      </w:r>
                      <w:proofErr w:type="spellEnd"/>
                      <w:r w:rsidRPr="00880D2D">
                        <w:rPr>
                          <w:rFonts w:ascii="Times New Roman" w:hAnsi="Times New Roman" w:cs="Times New Roman"/>
                        </w:rPr>
                        <w:t xml:space="preserve"> (de izda. A </w:t>
                      </w:r>
                      <w:proofErr w:type="spellStart"/>
                      <w:r w:rsidRPr="00880D2D">
                        <w:rPr>
                          <w:rFonts w:ascii="Times New Roman" w:hAnsi="Times New Roman" w:cs="Times New Roman"/>
                        </w:rPr>
                        <w:t>dcha</w:t>
                      </w:r>
                      <w:proofErr w:type="spellEnd"/>
                      <w:proofErr w:type="gramStart"/>
                      <w:r w:rsidRPr="00880D2D">
                        <w:rPr>
                          <w:rFonts w:ascii="Times New Roman" w:hAnsi="Times New Roman" w:cs="Times New Roman"/>
                        </w:rPr>
                        <w:t>,:</w:t>
                      </w:r>
                      <w:proofErr w:type="gramEnd"/>
                      <w:r w:rsidRPr="00880D2D">
                        <w:rPr>
                          <w:rFonts w:ascii="Times New Roman" w:hAnsi="Times New Roman" w:cs="Times New Roman"/>
                        </w:rPr>
                        <w:t xml:space="preserve"> Calíope, Clío, Terpsícore y Talía)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s-ES"/>
        </w:rPr>
        <w:drawing>
          <wp:anchor distT="0" distB="0" distL="114300" distR="114300" simplePos="0" relativeHeight="251704320" behindDoc="0" locked="0" layoutInCell="1" allowOverlap="1" wp14:anchorId="4E0DEF21" wp14:editId="079BAEA4">
            <wp:simplePos x="0" y="0"/>
            <wp:positionH relativeFrom="margin">
              <wp:align>right</wp:align>
            </wp:positionH>
            <wp:positionV relativeFrom="paragraph">
              <wp:posOffset>1148080</wp:posOffset>
            </wp:positionV>
            <wp:extent cx="1572260" cy="2256790"/>
            <wp:effectExtent l="635" t="0" r="9525" b="9525"/>
            <wp:wrapSquare wrapText="bothSides"/>
            <wp:docPr id="193" name="Imagen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e1ef1dba3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72260" cy="2256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706368" behindDoc="0" locked="0" layoutInCell="1" allowOverlap="1" wp14:anchorId="7A878165" wp14:editId="3B7C0C42">
            <wp:simplePos x="0" y="0"/>
            <wp:positionH relativeFrom="margin">
              <wp:posOffset>855345</wp:posOffset>
            </wp:positionH>
            <wp:positionV relativeFrom="paragraph">
              <wp:posOffset>-574040</wp:posOffset>
            </wp:positionV>
            <wp:extent cx="1533525" cy="2842895"/>
            <wp:effectExtent l="0" t="6985" r="2540" b="2540"/>
            <wp:wrapSquare wrapText="bothSides"/>
            <wp:docPr id="194" name="Imagen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5813cb6ce8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3352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707392" behindDoc="0" locked="0" layoutInCell="1" allowOverlap="1" wp14:anchorId="20EF1087" wp14:editId="0E59C8A3">
            <wp:simplePos x="0" y="0"/>
            <wp:positionH relativeFrom="column">
              <wp:posOffset>773430</wp:posOffset>
            </wp:positionH>
            <wp:positionV relativeFrom="paragraph">
              <wp:posOffset>793115</wp:posOffset>
            </wp:positionV>
            <wp:extent cx="1573530" cy="2988310"/>
            <wp:effectExtent l="0" t="2540" r="5080" b="5080"/>
            <wp:wrapSquare wrapText="bothSides"/>
            <wp:docPr id="195" name="Imagen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ef85e5be5b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73530" cy="2988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708416" behindDoc="0" locked="0" layoutInCell="1" allowOverlap="1" wp14:anchorId="2572D488" wp14:editId="41502B8A">
            <wp:simplePos x="0" y="0"/>
            <wp:positionH relativeFrom="margin">
              <wp:align>right</wp:align>
            </wp:positionH>
            <wp:positionV relativeFrom="paragraph">
              <wp:posOffset>-362585</wp:posOffset>
            </wp:positionV>
            <wp:extent cx="1360170" cy="2276475"/>
            <wp:effectExtent l="0" t="953" r="0" b="0"/>
            <wp:wrapSquare wrapText="bothSides"/>
            <wp:docPr id="196" name="Imagen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e0e44dc31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36017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BA32792" wp14:editId="7D31EF17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5438775" cy="3105150"/>
                <wp:effectExtent l="0" t="0" r="28575" b="19050"/>
                <wp:wrapNone/>
                <wp:docPr id="55" name="Rectángulo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8775" cy="31051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7A722E" id="Rectángulo 55" o:spid="_x0000_s1026" style="position:absolute;margin-left:0;margin-top:.4pt;width:428.25pt;height:244.5pt;z-index:25170534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" filled="f" strokecolor="#1f4d78 [1604]" strokeweight="1pt">
                <w10:wrap anchorx="margin"/>
              </v:rect>
            </w:pict>
          </mc:Fallback>
        </mc:AlternateContent>
      </w:r>
      <w:r>
        <w:br w:type="page"/>
      </w:r>
    </w:p>
    <w:p w:rsidR="007975A4" w:rsidRDefault="007975A4" w:rsidP="007975A4">
      <w:pPr>
        <w:rPr>
          <w:lang w:val="en-US"/>
        </w:rPr>
      </w:pPr>
    </w:p>
    <w:p w:rsidR="007975A4" w:rsidRDefault="007975A4" w:rsidP="007975A4">
      <w:pPr>
        <w:rPr>
          <w:lang w:val="en-US"/>
        </w:rPr>
      </w:pPr>
    </w:p>
    <w:p w:rsidR="007975A4" w:rsidRDefault="007975A4" w:rsidP="007975A4">
      <w:pPr>
        <w:rPr>
          <w:lang w:val="en-US"/>
        </w:rPr>
      </w:pPr>
    </w:p>
    <w:p w:rsidR="007975A4" w:rsidRDefault="007975A4" w:rsidP="007975A4">
      <w:pPr>
        <w:rPr>
          <w:lang w:val="en-US"/>
        </w:rPr>
      </w:pPr>
    </w:p>
    <w:p w:rsidR="007975A4" w:rsidRPr="00DB5497" w:rsidRDefault="007975A4" w:rsidP="007975A4">
      <w:pPr>
        <w:rPr>
          <w:lang w:val="en-US"/>
        </w:rPr>
      </w:pPr>
    </w:p>
    <w:p w:rsidR="007975A4" w:rsidRPr="00DB5497" w:rsidRDefault="007975A4" w:rsidP="007975A4">
      <w:pPr>
        <w:rPr>
          <w:lang w:val="en-US"/>
        </w:rPr>
      </w:pPr>
    </w:p>
    <w:p w:rsidR="007975A4" w:rsidRDefault="007975A4" w:rsidP="007975A4">
      <w:pPr>
        <w:rPr>
          <w:lang w:val="en-US"/>
        </w:rPr>
      </w:pPr>
    </w:p>
    <w:p w:rsidR="007975A4" w:rsidRDefault="007975A4" w:rsidP="007975A4">
      <w:pPr>
        <w:rPr>
          <w:lang w:val="en-US"/>
        </w:rPr>
      </w:pPr>
    </w:p>
    <w:p w:rsidR="007975A4" w:rsidRDefault="007975A4" w:rsidP="007975A4">
      <w:pPr>
        <w:rPr>
          <w:lang w:val="en-US"/>
        </w:rPr>
      </w:pPr>
    </w:p>
    <w:p w:rsidR="007975A4" w:rsidRDefault="00DF0F3E" w:rsidP="007975A4">
      <w:pPr>
        <w:rPr>
          <w:lang w:val="en-US"/>
        </w:rPr>
      </w:pPr>
      <w:r w:rsidRPr="00DB5497">
        <w:rPr>
          <w:noProof/>
          <w:lang w:eastAsia="es-ES"/>
        </w:rPr>
        <w:drawing>
          <wp:anchor distT="0" distB="0" distL="114300" distR="114300" simplePos="0" relativeHeight="251719680" behindDoc="0" locked="0" layoutInCell="1" allowOverlap="1" wp14:anchorId="34330B75" wp14:editId="254B5428">
            <wp:simplePos x="0" y="0"/>
            <wp:positionH relativeFrom="margin">
              <wp:posOffset>54610</wp:posOffset>
            </wp:positionH>
            <wp:positionV relativeFrom="paragraph">
              <wp:posOffset>3175</wp:posOffset>
            </wp:positionV>
            <wp:extent cx="2940050" cy="1905000"/>
            <wp:effectExtent l="0" t="0" r="0" b="0"/>
            <wp:wrapSquare wrapText="bothSides"/>
            <wp:docPr id="200" name="Imagen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g181 (2)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00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75A4" w:rsidRDefault="007975A4" w:rsidP="007975A4">
      <w:pPr>
        <w:rPr>
          <w:lang w:val="en-US"/>
        </w:rPr>
      </w:pPr>
    </w:p>
    <w:p w:rsidR="007975A4" w:rsidRDefault="007975A4" w:rsidP="007975A4">
      <w:pPr>
        <w:rPr>
          <w:lang w:val="en-US"/>
        </w:rPr>
      </w:pPr>
    </w:p>
    <w:p w:rsidR="007975A4" w:rsidRDefault="007975A4" w:rsidP="007975A4">
      <w:pPr>
        <w:rPr>
          <w:lang w:val="en-US"/>
        </w:rPr>
      </w:pPr>
    </w:p>
    <w:p w:rsidR="007975A4" w:rsidRDefault="007975A4" w:rsidP="007975A4">
      <w:pPr>
        <w:rPr>
          <w:lang w:val="en-US"/>
        </w:rPr>
      </w:pPr>
    </w:p>
    <w:p w:rsidR="007975A4" w:rsidRDefault="007975A4" w:rsidP="007975A4">
      <w:pPr>
        <w:rPr>
          <w:lang w:val="en-US"/>
        </w:rPr>
      </w:pPr>
    </w:p>
    <w:p w:rsidR="007975A4" w:rsidRDefault="00DF0F3E" w:rsidP="007975A4">
      <w:pPr>
        <w:rPr>
          <w:lang w:val="en-US"/>
        </w:rPr>
      </w:pPr>
      <w:r w:rsidRPr="00DB5497">
        <w:rPr>
          <w:noProof/>
          <w:lang w:eastAsia="es-ES"/>
        </w:rPr>
        <w:drawing>
          <wp:anchor distT="0" distB="0" distL="114300" distR="114300" simplePos="0" relativeHeight="251720704" behindDoc="0" locked="0" layoutInCell="1" allowOverlap="1" wp14:anchorId="55E85567" wp14:editId="4D212636">
            <wp:simplePos x="0" y="0"/>
            <wp:positionH relativeFrom="margin">
              <wp:align>left</wp:align>
            </wp:positionH>
            <wp:positionV relativeFrom="paragraph">
              <wp:posOffset>163830</wp:posOffset>
            </wp:positionV>
            <wp:extent cx="2895600" cy="1859280"/>
            <wp:effectExtent l="0" t="0" r="0" b="7620"/>
            <wp:wrapSquare wrapText="bothSides"/>
            <wp:docPr id="197" name="Imagen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g181 (2)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859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75A4" w:rsidRDefault="007975A4" w:rsidP="007975A4">
      <w:pPr>
        <w:rPr>
          <w:lang w:val="en-US"/>
        </w:rPr>
      </w:pPr>
    </w:p>
    <w:p w:rsidR="007975A4" w:rsidRDefault="007975A4" w:rsidP="007975A4">
      <w:pPr>
        <w:rPr>
          <w:lang w:val="en-US"/>
        </w:rPr>
      </w:pPr>
    </w:p>
    <w:p w:rsidR="007975A4" w:rsidRDefault="007975A4" w:rsidP="007975A4">
      <w:pPr>
        <w:rPr>
          <w:lang w:val="en-US"/>
        </w:rPr>
      </w:pPr>
    </w:p>
    <w:p w:rsidR="007975A4" w:rsidRDefault="00DF0F3E" w:rsidP="007975A4">
      <w:pPr>
        <w:rPr>
          <w:lang w:val="en-US"/>
        </w:rPr>
      </w:pPr>
      <w:r w:rsidRPr="00DB5497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5682EF9" wp14:editId="18DEF401">
                <wp:simplePos x="0" y="0"/>
                <wp:positionH relativeFrom="margin">
                  <wp:posOffset>13335</wp:posOffset>
                </wp:positionH>
                <wp:positionV relativeFrom="paragraph">
                  <wp:posOffset>995045</wp:posOffset>
                </wp:positionV>
                <wp:extent cx="2895600" cy="422910"/>
                <wp:effectExtent l="0" t="0" r="0" b="0"/>
                <wp:wrapSquare wrapText="bothSides"/>
                <wp:docPr id="56" name="Cuadro de texto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42291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975A4" w:rsidRPr="002811A9" w:rsidRDefault="00DF0F3E" w:rsidP="007975A4">
                            <w:pPr>
                              <w:rPr>
                                <w:rFonts w:asciiTheme="majorBidi" w:hAnsiTheme="majorBidi" w:cstheme="majorBidi"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Fig. 14</w:t>
                            </w:r>
                            <w:r w:rsidR="007975A4" w:rsidRPr="002811A9">
                              <w:rPr>
                                <w:rFonts w:asciiTheme="majorBidi" w:hAnsiTheme="majorBidi" w:cstheme="majorBidi"/>
                              </w:rPr>
                              <w:t>: Grabado de las musas de Villa Madama por</w:t>
                            </w:r>
                            <w:r w:rsidR="007975A4">
                              <w:rPr>
                                <w:rFonts w:asciiTheme="majorBidi" w:hAnsiTheme="majorBidi" w:cstheme="majorBidi"/>
                              </w:rPr>
                              <w:t xml:space="preserve"> M. von </w:t>
                            </w:r>
                            <w:proofErr w:type="spellStart"/>
                            <w:r w:rsidR="007975A4">
                              <w:rPr>
                                <w:rFonts w:asciiTheme="majorBidi" w:hAnsiTheme="majorBidi" w:cstheme="majorBidi"/>
                              </w:rPr>
                              <w:t>Heemsckerck</w:t>
                            </w:r>
                            <w:proofErr w:type="spellEnd"/>
                            <w:r w:rsidR="007975A4">
                              <w:rPr>
                                <w:rFonts w:asciiTheme="majorBidi" w:hAnsiTheme="majorBidi" w:cstheme="majorBidi"/>
                              </w:rPr>
                              <w:t xml:space="preserve"> (RAUSA, 2002</w:t>
                            </w:r>
                            <w:r w:rsidR="007975A4" w:rsidRPr="002811A9">
                              <w:rPr>
                                <w:rFonts w:asciiTheme="majorBidi" w:hAnsiTheme="majorBidi" w:cstheme="majorBidi"/>
                              </w:rPr>
                              <w:t xml:space="preserve">: 44).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82EF9" id="Cuadro de texto 56" o:spid="_x0000_s1045" type="#_x0000_t202" style="position:absolute;margin-left:1.05pt;margin-top:78.35pt;width:228pt;height:33.3pt;z-index:2517217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" stroked="f">
                <v:textbox inset="0,0,0,0">
                  <w:txbxContent>
                    <w:p w:rsidR="007975A4" w:rsidRPr="002811A9" w:rsidRDefault="00DF0F3E" w:rsidP="007975A4">
                      <w:pPr>
                        <w:rPr>
                          <w:rFonts w:asciiTheme="majorBidi" w:hAnsiTheme="majorBidi" w:cstheme="majorBidi"/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>Fig. 14</w:t>
                      </w:r>
                      <w:r w:rsidR="007975A4" w:rsidRPr="002811A9">
                        <w:rPr>
                          <w:rFonts w:asciiTheme="majorBidi" w:hAnsiTheme="majorBidi" w:cstheme="majorBidi"/>
                        </w:rPr>
                        <w:t>: Grabado de las musas de Villa Madama por</w:t>
                      </w:r>
                      <w:r w:rsidR="007975A4">
                        <w:rPr>
                          <w:rFonts w:asciiTheme="majorBidi" w:hAnsiTheme="majorBidi" w:cstheme="majorBidi"/>
                        </w:rPr>
                        <w:t xml:space="preserve"> M. von </w:t>
                      </w:r>
                      <w:proofErr w:type="spellStart"/>
                      <w:r w:rsidR="007975A4">
                        <w:rPr>
                          <w:rFonts w:asciiTheme="majorBidi" w:hAnsiTheme="majorBidi" w:cstheme="majorBidi"/>
                        </w:rPr>
                        <w:t>Heemsckerck</w:t>
                      </w:r>
                      <w:proofErr w:type="spellEnd"/>
                      <w:r w:rsidR="007975A4">
                        <w:rPr>
                          <w:rFonts w:asciiTheme="majorBidi" w:hAnsiTheme="majorBidi" w:cstheme="majorBidi"/>
                        </w:rPr>
                        <w:t xml:space="preserve"> (RAUSA, 2002</w:t>
                      </w:r>
                      <w:r w:rsidR="007975A4" w:rsidRPr="002811A9">
                        <w:rPr>
                          <w:rFonts w:asciiTheme="majorBidi" w:hAnsiTheme="majorBidi" w:cstheme="majorBidi"/>
                        </w:rPr>
                        <w:t xml:space="preserve">: 44).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975A4" w:rsidRDefault="007975A4" w:rsidP="007975A4">
      <w:pPr>
        <w:rPr>
          <w:lang w:val="en-US"/>
        </w:rPr>
      </w:pPr>
      <w:r w:rsidRPr="00DB5497">
        <w:rPr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E07A7AE" wp14:editId="66B89B1F">
                <wp:simplePos x="0" y="0"/>
                <wp:positionH relativeFrom="margin">
                  <wp:posOffset>9525</wp:posOffset>
                </wp:positionH>
                <wp:positionV relativeFrom="paragraph">
                  <wp:posOffset>6312535</wp:posOffset>
                </wp:positionV>
                <wp:extent cx="2047875" cy="635"/>
                <wp:effectExtent l="0" t="0" r="9525" b="6985"/>
                <wp:wrapSquare wrapText="bothSides"/>
                <wp:docPr id="57" name="Cuadro de text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975A4" w:rsidRPr="002811A9" w:rsidRDefault="007975A4" w:rsidP="007975A4">
                            <w:pPr>
                              <w:jc w:val="both"/>
                              <w:rPr>
                                <w:rFonts w:asciiTheme="majorBidi" w:hAnsiTheme="majorBidi" w:cstheme="majorBidi"/>
                                <w:noProof/>
                                <w:sz w:val="24"/>
                                <w:szCs w:val="24"/>
                              </w:rPr>
                            </w:pPr>
                            <w:r w:rsidRPr="002811A9">
                              <w:rPr>
                                <w:rFonts w:asciiTheme="majorBidi" w:hAnsiTheme="majorBidi" w:cstheme="majorBidi"/>
                              </w:rPr>
                              <w:t xml:space="preserve">Fig.  </w:t>
                            </w:r>
                            <w:r w:rsidR="00DF0F3E">
                              <w:rPr>
                                <w:rFonts w:asciiTheme="majorBidi" w:hAnsiTheme="majorBidi" w:cstheme="majorBidi"/>
                              </w:rPr>
                              <w:t>15-16</w:t>
                            </w:r>
                            <w:r w:rsidRPr="002811A9">
                              <w:rPr>
                                <w:rFonts w:asciiTheme="majorBidi" w:hAnsiTheme="majorBidi" w:cstheme="majorBidi"/>
                              </w:rPr>
                              <w:t xml:space="preserve">: Musas encontradas por </w:t>
                            </w:r>
                            <w:proofErr w:type="spellStart"/>
                            <w:r w:rsidRPr="002811A9">
                              <w:rPr>
                                <w:rFonts w:asciiTheme="majorBidi" w:hAnsiTheme="majorBidi" w:cstheme="majorBidi"/>
                              </w:rPr>
                              <w:t>Ligorio</w:t>
                            </w:r>
                            <w:proofErr w:type="spellEnd"/>
                            <w:r w:rsidRPr="002811A9">
                              <w:rPr>
                                <w:rFonts w:asciiTheme="majorBidi" w:hAnsiTheme="majorBidi" w:cstheme="majorBidi"/>
                              </w:rPr>
                              <w:t xml:space="preserve">. Representación de </w:t>
                            </w:r>
                            <w:proofErr w:type="spellStart"/>
                            <w:r w:rsidRPr="002811A9">
                              <w:rPr>
                                <w:rFonts w:asciiTheme="majorBidi" w:hAnsiTheme="majorBidi" w:cstheme="majorBidi"/>
                              </w:rPr>
                              <w:t>Agostino</w:t>
                            </w:r>
                            <w:proofErr w:type="spellEnd"/>
                            <w:r w:rsidRPr="002811A9"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  <w:proofErr w:type="spellStart"/>
                            <w:r w:rsidRPr="002811A9">
                              <w:rPr>
                                <w:rFonts w:asciiTheme="majorBidi" w:hAnsiTheme="majorBidi" w:cstheme="majorBidi"/>
                              </w:rPr>
                              <w:t>Penna</w:t>
                            </w:r>
                            <w:proofErr w:type="spellEnd"/>
                            <w:r w:rsidRPr="002811A9"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>(PENNA, 183</w:t>
                            </w:r>
                            <w:r w:rsidRPr="002811A9">
                              <w:rPr>
                                <w:rFonts w:asciiTheme="majorBidi" w:hAnsiTheme="majorBidi" w:cstheme="majorBidi"/>
                              </w:rPr>
                              <w:t>6, VOL. IV, TAV. 30, 31)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07A7AE" id="Cuadro de texto 57" o:spid="_x0000_s1046" type="#_x0000_t202" style="position:absolute;margin-left:.75pt;margin-top:497.05pt;width:161.25pt;height:.05pt;z-index:2517248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" stroked="f">
                <v:textbox style="mso-fit-shape-to-text:t" inset="0,0,0,0">
                  <w:txbxContent>
                    <w:p w:rsidR="007975A4" w:rsidRPr="002811A9" w:rsidRDefault="007975A4" w:rsidP="007975A4">
                      <w:pPr>
                        <w:jc w:val="both"/>
                        <w:rPr>
                          <w:rFonts w:asciiTheme="majorBidi" w:hAnsiTheme="majorBidi" w:cstheme="majorBidi"/>
                          <w:noProof/>
                          <w:sz w:val="24"/>
                          <w:szCs w:val="24"/>
                        </w:rPr>
                      </w:pPr>
                      <w:r w:rsidRPr="002811A9">
                        <w:rPr>
                          <w:rFonts w:asciiTheme="majorBidi" w:hAnsiTheme="majorBidi" w:cstheme="majorBidi"/>
                        </w:rPr>
                        <w:t xml:space="preserve">Fig.  </w:t>
                      </w:r>
                      <w:r w:rsidR="00DF0F3E">
                        <w:rPr>
                          <w:rFonts w:asciiTheme="majorBidi" w:hAnsiTheme="majorBidi" w:cstheme="majorBidi"/>
                        </w:rPr>
                        <w:t>15-16</w:t>
                      </w:r>
                      <w:r w:rsidRPr="002811A9">
                        <w:rPr>
                          <w:rFonts w:asciiTheme="majorBidi" w:hAnsiTheme="majorBidi" w:cstheme="majorBidi"/>
                        </w:rPr>
                        <w:t xml:space="preserve">: Musas encontradas por </w:t>
                      </w:r>
                      <w:proofErr w:type="spellStart"/>
                      <w:r w:rsidRPr="002811A9">
                        <w:rPr>
                          <w:rFonts w:asciiTheme="majorBidi" w:hAnsiTheme="majorBidi" w:cstheme="majorBidi"/>
                        </w:rPr>
                        <w:t>Ligorio</w:t>
                      </w:r>
                      <w:proofErr w:type="spellEnd"/>
                      <w:r w:rsidRPr="002811A9">
                        <w:rPr>
                          <w:rFonts w:asciiTheme="majorBidi" w:hAnsiTheme="majorBidi" w:cstheme="majorBidi"/>
                        </w:rPr>
                        <w:t xml:space="preserve">. Representación de </w:t>
                      </w:r>
                      <w:proofErr w:type="spellStart"/>
                      <w:r w:rsidRPr="002811A9">
                        <w:rPr>
                          <w:rFonts w:asciiTheme="majorBidi" w:hAnsiTheme="majorBidi" w:cstheme="majorBidi"/>
                        </w:rPr>
                        <w:t>Agostino</w:t>
                      </w:r>
                      <w:proofErr w:type="spellEnd"/>
                      <w:r w:rsidRPr="002811A9">
                        <w:rPr>
                          <w:rFonts w:asciiTheme="majorBidi" w:hAnsiTheme="majorBidi" w:cstheme="majorBidi"/>
                        </w:rPr>
                        <w:t xml:space="preserve"> </w:t>
                      </w:r>
                      <w:proofErr w:type="spellStart"/>
                      <w:r w:rsidRPr="002811A9">
                        <w:rPr>
                          <w:rFonts w:asciiTheme="majorBidi" w:hAnsiTheme="majorBidi" w:cstheme="majorBidi"/>
                        </w:rPr>
                        <w:t>Penna</w:t>
                      </w:r>
                      <w:proofErr w:type="spellEnd"/>
                      <w:r w:rsidRPr="002811A9">
                        <w:rPr>
                          <w:rFonts w:asciiTheme="majorBidi" w:hAnsiTheme="majorBidi" w:cstheme="majorBidi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</w:rPr>
                        <w:t>(PENNA, 183</w:t>
                      </w:r>
                      <w:r w:rsidRPr="002811A9">
                        <w:rPr>
                          <w:rFonts w:asciiTheme="majorBidi" w:hAnsiTheme="majorBidi" w:cstheme="majorBidi"/>
                        </w:rPr>
                        <w:t>6, VOL. IV, TAV. 30, 31)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B5497">
        <w:rPr>
          <w:noProof/>
          <w:lang w:eastAsia="es-ES"/>
        </w:rPr>
        <w:drawing>
          <wp:anchor distT="0" distB="0" distL="114300" distR="114300" simplePos="0" relativeHeight="251722752" behindDoc="0" locked="0" layoutInCell="1" allowOverlap="1" wp14:anchorId="5323D717" wp14:editId="20FF7D9A">
            <wp:simplePos x="0" y="0"/>
            <wp:positionH relativeFrom="margin">
              <wp:posOffset>0</wp:posOffset>
            </wp:positionH>
            <wp:positionV relativeFrom="paragraph">
              <wp:posOffset>285750</wp:posOffset>
            </wp:positionV>
            <wp:extent cx="2066925" cy="2931795"/>
            <wp:effectExtent l="0" t="0" r="9525" b="1905"/>
            <wp:wrapSquare wrapText="bothSides"/>
            <wp:docPr id="201" name="Imagen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(3)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931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5497">
        <w:rPr>
          <w:noProof/>
          <w:lang w:eastAsia="es-ES"/>
        </w:rPr>
        <w:drawing>
          <wp:anchor distT="0" distB="0" distL="114300" distR="114300" simplePos="0" relativeHeight="251723776" behindDoc="0" locked="0" layoutInCell="1" allowOverlap="1" wp14:anchorId="0482342C" wp14:editId="12182A71">
            <wp:simplePos x="0" y="0"/>
            <wp:positionH relativeFrom="margin">
              <wp:posOffset>19050</wp:posOffset>
            </wp:positionH>
            <wp:positionV relativeFrom="paragraph">
              <wp:posOffset>3209290</wp:posOffset>
            </wp:positionV>
            <wp:extent cx="2047875" cy="3041015"/>
            <wp:effectExtent l="0" t="0" r="9525" b="6985"/>
            <wp:wrapSquare wrapText="bothSides"/>
            <wp:docPr id="202" name="Imagen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(4)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3041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75A4" w:rsidRPr="00DB5497" w:rsidRDefault="007975A4" w:rsidP="007975A4">
      <w:pPr>
        <w:rPr>
          <w:lang w:val="en-US"/>
        </w:rPr>
      </w:pPr>
    </w:p>
    <w:p w:rsidR="007975A4" w:rsidRPr="00DB5497" w:rsidRDefault="007975A4" w:rsidP="007975A4">
      <w:pPr>
        <w:rPr>
          <w:lang w:val="en-US"/>
        </w:rPr>
      </w:pPr>
    </w:p>
    <w:p w:rsidR="007975A4" w:rsidRPr="00DB5497" w:rsidRDefault="007975A4" w:rsidP="007975A4">
      <w:pPr>
        <w:rPr>
          <w:lang w:val="en-US"/>
        </w:rPr>
      </w:pPr>
    </w:p>
    <w:p w:rsidR="007975A4" w:rsidRDefault="007975A4" w:rsidP="007975A4">
      <w:pPr>
        <w:rPr>
          <w:lang w:val="en-US"/>
        </w:rPr>
      </w:pPr>
    </w:p>
    <w:p w:rsidR="007975A4" w:rsidRDefault="007975A4" w:rsidP="007975A4">
      <w:pPr>
        <w:tabs>
          <w:tab w:val="left" w:pos="4230"/>
        </w:tabs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7975A4" w:rsidRDefault="007975A4" w:rsidP="007975A4">
      <w:pPr>
        <w:tabs>
          <w:tab w:val="left" w:pos="4230"/>
        </w:tabs>
        <w:rPr>
          <w:lang w:val="en-US"/>
        </w:rPr>
      </w:pPr>
    </w:p>
    <w:p w:rsidR="007975A4" w:rsidRDefault="007975A4" w:rsidP="007975A4">
      <w:pPr>
        <w:tabs>
          <w:tab w:val="left" w:pos="4230"/>
        </w:tabs>
        <w:rPr>
          <w:lang w:val="en-US"/>
        </w:rPr>
      </w:pPr>
    </w:p>
    <w:p w:rsidR="007975A4" w:rsidRDefault="007975A4" w:rsidP="007975A4">
      <w:pPr>
        <w:tabs>
          <w:tab w:val="left" w:pos="4230"/>
        </w:tabs>
        <w:rPr>
          <w:lang w:val="en-US"/>
        </w:rPr>
      </w:pPr>
    </w:p>
    <w:p w:rsidR="007975A4" w:rsidRDefault="007975A4" w:rsidP="007975A4">
      <w:pPr>
        <w:tabs>
          <w:tab w:val="left" w:pos="4230"/>
        </w:tabs>
        <w:rPr>
          <w:lang w:val="en-US"/>
        </w:rPr>
      </w:pPr>
    </w:p>
    <w:p w:rsidR="007975A4" w:rsidRDefault="007975A4" w:rsidP="007975A4">
      <w:pPr>
        <w:tabs>
          <w:tab w:val="left" w:pos="4230"/>
        </w:tabs>
        <w:rPr>
          <w:lang w:val="en-US"/>
        </w:rPr>
      </w:pPr>
    </w:p>
    <w:p w:rsidR="007975A4" w:rsidRDefault="007975A4" w:rsidP="007975A4">
      <w:pPr>
        <w:tabs>
          <w:tab w:val="left" w:pos="4230"/>
        </w:tabs>
        <w:rPr>
          <w:lang w:val="en-US"/>
        </w:rPr>
      </w:pPr>
    </w:p>
    <w:p w:rsidR="007975A4" w:rsidRDefault="007975A4" w:rsidP="007975A4">
      <w:pPr>
        <w:tabs>
          <w:tab w:val="left" w:pos="4230"/>
        </w:tabs>
        <w:rPr>
          <w:lang w:val="en-US"/>
        </w:rPr>
      </w:pPr>
    </w:p>
    <w:p w:rsidR="007975A4" w:rsidRDefault="007975A4" w:rsidP="007975A4">
      <w:pPr>
        <w:tabs>
          <w:tab w:val="left" w:pos="4230"/>
        </w:tabs>
        <w:rPr>
          <w:lang w:val="en-US"/>
        </w:rPr>
      </w:pPr>
    </w:p>
    <w:p w:rsidR="007975A4" w:rsidRDefault="007975A4" w:rsidP="007975A4">
      <w:pPr>
        <w:tabs>
          <w:tab w:val="left" w:pos="4230"/>
        </w:tabs>
        <w:rPr>
          <w:lang w:val="en-US"/>
        </w:rPr>
      </w:pPr>
    </w:p>
    <w:p w:rsidR="007975A4" w:rsidRDefault="007975A4" w:rsidP="007975A4">
      <w:pPr>
        <w:tabs>
          <w:tab w:val="left" w:pos="4230"/>
        </w:tabs>
        <w:rPr>
          <w:lang w:val="en-US"/>
        </w:rPr>
      </w:pPr>
    </w:p>
    <w:p w:rsidR="007975A4" w:rsidRDefault="007975A4" w:rsidP="007975A4">
      <w:pPr>
        <w:tabs>
          <w:tab w:val="left" w:pos="4230"/>
        </w:tabs>
        <w:rPr>
          <w:lang w:val="en-US"/>
        </w:rPr>
      </w:pPr>
    </w:p>
    <w:p w:rsidR="007975A4" w:rsidRDefault="007975A4" w:rsidP="007975A4">
      <w:pPr>
        <w:tabs>
          <w:tab w:val="left" w:pos="4230"/>
        </w:tabs>
        <w:rPr>
          <w:lang w:val="en-US"/>
        </w:rPr>
      </w:pPr>
    </w:p>
    <w:p w:rsidR="007975A4" w:rsidRDefault="007975A4" w:rsidP="007975A4">
      <w:pPr>
        <w:tabs>
          <w:tab w:val="left" w:pos="4230"/>
        </w:tabs>
        <w:rPr>
          <w:lang w:val="en-US"/>
        </w:rPr>
      </w:pPr>
    </w:p>
    <w:p w:rsidR="007975A4" w:rsidRDefault="007975A4" w:rsidP="007975A4">
      <w:pPr>
        <w:tabs>
          <w:tab w:val="left" w:pos="4230"/>
        </w:tabs>
        <w:rPr>
          <w:lang w:val="en-US"/>
        </w:rPr>
      </w:pPr>
    </w:p>
    <w:p w:rsidR="007975A4" w:rsidRDefault="007975A4" w:rsidP="007975A4">
      <w:pPr>
        <w:tabs>
          <w:tab w:val="left" w:pos="4230"/>
        </w:tabs>
        <w:rPr>
          <w:lang w:val="en-US"/>
        </w:rPr>
      </w:pPr>
    </w:p>
    <w:p w:rsidR="007975A4" w:rsidRDefault="007975A4" w:rsidP="007975A4">
      <w:pPr>
        <w:tabs>
          <w:tab w:val="left" w:pos="4230"/>
        </w:tabs>
        <w:rPr>
          <w:lang w:val="en-US"/>
        </w:rPr>
      </w:pPr>
    </w:p>
    <w:p w:rsidR="007975A4" w:rsidRDefault="007975A4" w:rsidP="007975A4">
      <w:pPr>
        <w:tabs>
          <w:tab w:val="left" w:pos="4230"/>
        </w:tabs>
        <w:rPr>
          <w:lang w:val="en-US"/>
        </w:rPr>
      </w:pPr>
    </w:p>
    <w:p w:rsidR="007975A4" w:rsidRDefault="007975A4" w:rsidP="007975A4">
      <w:pPr>
        <w:tabs>
          <w:tab w:val="left" w:pos="4230"/>
        </w:tabs>
        <w:rPr>
          <w:lang w:val="en-US"/>
        </w:rPr>
      </w:pPr>
    </w:p>
    <w:p w:rsidR="007975A4" w:rsidRDefault="007975A4" w:rsidP="007975A4">
      <w:pPr>
        <w:tabs>
          <w:tab w:val="left" w:pos="4230"/>
        </w:tabs>
        <w:rPr>
          <w:lang w:val="en-US"/>
        </w:rPr>
      </w:pPr>
    </w:p>
    <w:p w:rsidR="007975A4" w:rsidRDefault="007975A4" w:rsidP="007975A4">
      <w:pPr>
        <w:tabs>
          <w:tab w:val="left" w:pos="4230"/>
        </w:tabs>
        <w:rPr>
          <w:lang w:val="en-US"/>
        </w:rPr>
      </w:pPr>
    </w:p>
    <w:p w:rsidR="007975A4" w:rsidRDefault="007975A4" w:rsidP="007975A4">
      <w:pPr>
        <w:tabs>
          <w:tab w:val="left" w:pos="4230"/>
        </w:tabs>
        <w:rPr>
          <w:lang w:val="en-US"/>
        </w:rPr>
      </w:pPr>
    </w:p>
    <w:p w:rsidR="007975A4" w:rsidRDefault="007975A4" w:rsidP="007975A4">
      <w:pPr>
        <w:tabs>
          <w:tab w:val="left" w:pos="4230"/>
        </w:tabs>
        <w:rPr>
          <w:lang w:val="en-US"/>
        </w:rPr>
      </w:pPr>
    </w:p>
    <w:p w:rsidR="007975A4" w:rsidRDefault="007975A4" w:rsidP="007975A4">
      <w:pPr>
        <w:tabs>
          <w:tab w:val="left" w:pos="4230"/>
        </w:tabs>
        <w:rPr>
          <w:lang w:val="en-US"/>
        </w:rPr>
      </w:pPr>
    </w:p>
    <w:p w:rsidR="007975A4" w:rsidRDefault="007975A4" w:rsidP="007975A4">
      <w:pPr>
        <w:tabs>
          <w:tab w:val="left" w:pos="4230"/>
        </w:tabs>
        <w:rPr>
          <w:lang w:val="en-US"/>
        </w:rPr>
      </w:pPr>
    </w:p>
    <w:p w:rsidR="007975A4" w:rsidRDefault="007975A4" w:rsidP="007975A4">
      <w:pPr>
        <w:tabs>
          <w:tab w:val="left" w:pos="4230"/>
        </w:tabs>
        <w:rPr>
          <w:lang w:val="en-US"/>
        </w:rPr>
      </w:pPr>
    </w:p>
    <w:p w:rsidR="007975A4" w:rsidRDefault="007975A4" w:rsidP="007975A4">
      <w:pPr>
        <w:tabs>
          <w:tab w:val="left" w:pos="4230"/>
        </w:tabs>
        <w:rPr>
          <w:lang w:val="en-US"/>
        </w:rPr>
      </w:pPr>
      <w:r w:rsidRPr="00DB5497">
        <w:rPr>
          <w:noProof/>
          <w:lang w:eastAsia="es-ES"/>
        </w:rPr>
        <w:lastRenderedPageBreak/>
        <w:drawing>
          <wp:anchor distT="0" distB="0" distL="114300" distR="114300" simplePos="0" relativeHeight="251725824" behindDoc="0" locked="0" layoutInCell="1" allowOverlap="1" wp14:anchorId="4420FC34" wp14:editId="407837D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495675" cy="4469130"/>
            <wp:effectExtent l="0" t="0" r="9525" b="7620"/>
            <wp:wrapSquare wrapText="bothSides"/>
            <wp:docPr id="203" name="Imagen 203" descr="http://2.bp.blogspot.com/-loxzk5RNHNg/TV7bVObAnBI/AAAAAAAAAs8/ARkhcQ0EcYo/s1600/Muses+Ho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.bp.blogspot.com/-loxzk5RNHNg/TV7bVObAnBI/AAAAAAAAAs8/ARkhcQ0EcYo/s1600/Muses+Homer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446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75A4" w:rsidRDefault="007975A4" w:rsidP="007975A4">
      <w:pPr>
        <w:tabs>
          <w:tab w:val="left" w:pos="4230"/>
        </w:tabs>
        <w:rPr>
          <w:lang w:val="en-US"/>
        </w:rPr>
      </w:pPr>
      <w:r w:rsidRPr="00DB5497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F035B51" wp14:editId="1ED32A50">
                <wp:simplePos x="0" y="0"/>
                <wp:positionH relativeFrom="margin">
                  <wp:posOffset>226060</wp:posOffset>
                </wp:positionH>
                <wp:positionV relativeFrom="paragraph">
                  <wp:posOffset>4250690</wp:posOffset>
                </wp:positionV>
                <wp:extent cx="3052445" cy="304800"/>
                <wp:effectExtent l="0" t="0" r="0" b="0"/>
                <wp:wrapSquare wrapText="bothSides"/>
                <wp:docPr id="58" name="Cuadro de tex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2445" cy="3048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975A4" w:rsidRPr="008C0DF1" w:rsidRDefault="00DF0F3E" w:rsidP="007975A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noProof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Fig. 17</w:t>
                            </w:r>
                            <w:r w:rsidR="007975A4" w:rsidRPr="008C0DF1">
                              <w:rPr>
                                <w:rFonts w:asciiTheme="majorBidi" w:hAnsiTheme="majorBidi" w:cstheme="majorBidi"/>
                              </w:rPr>
                              <w:t xml:space="preserve">: “Apoteosis de Homero”, relieve de </w:t>
                            </w:r>
                            <w:proofErr w:type="spellStart"/>
                            <w:r w:rsidR="007975A4" w:rsidRPr="008C0DF1">
                              <w:rPr>
                                <w:rFonts w:asciiTheme="majorBidi" w:hAnsiTheme="majorBidi" w:cstheme="majorBidi"/>
                              </w:rPr>
                              <w:t>Arquelao</w:t>
                            </w:r>
                            <w:proofErr w:type="spellEnd"/>
                            <w:r w:rsidR="007975A4" w:rsidRPr="008C0DF1">
                              <w:rPr>
                                <w:rFonts w:asciiTheme="majorBidi" w:hAnsiTheme="majorBidi" w:cstheme="majorBidi"/>
                              </w:rPr>
                              <w:t xml:space="preserve"> de </w:t>
                            </w:r>
                            <w:proofErr w:type="spellStart"/>
                            <w:r w:rsidR="007975A4" w:rsidRPr="008C0DF1">
                              <w:rPr>
                                <w:rFonts w:asciiTheme="majorBidi" w:hAnsiTheme="majorBidi" w:cstheme="majorBidi"/>
                              </w:rPr>
                              <w:t>Priene</w:t>
                            </w:r>
                            <w:proofErr w:type="spellEnd"/>
                            <w:r w:rsidR="007975A4" w:rsidRPr="008C0DF1">
                              <w:rPr>
                                <w:rFonts w:asciiTheme="majorBidi" w:hAnsiTheme="majorBidi" w:cstheme="majorBidi"/>
                              </w:rPr>
                              <w:t xml:space="preserve"> (Foto: Wikipedia </w:t>
                            </w:r>
                            <w:proofErr w:type="spellStart"/>
                            <w:r w:rsidR="007975A4" w:rsidRPr="008C0DF1">
                              <w:rPr>
                                <w:rFonts w:asciiTheme="majorBidi" w:hAnsiTheme="majorBidi" w:cstheme="majorBidi"/>
                              </w:rPr>
                              <w:t>Commons</w:t>
                            </w:r>
                            <w:proofErr w:type="spellEnd"/>
                            <w:r w:rsidR="007975A4" w:rsidRPr="008C0DF1">
                              <w:rPr>
                                <w:rFonts w:asciiTheme="majorBidi" w:hAnsiTheme="majorBidi" w:cstheme="majorBidi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35B51" id="Cuadro de texto 58" o:spid="_x0000_s1047" type="#_x0000_t202" style="position:absolute;margin-left:17.8pt;margin-top:334.7pt;width:240.35pt;height:24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" stroked="f">
                <v:textbox inset="0,0,0,0">
                  <w:txbxContent>
                    <w:p w:rsidR="007975A4" w:rsidRPr="008C0DF1" w:rsidRDefault="00DF0F3E" w:rsidP="007975A4">
                      <w:pPr>
                        <w:jc w:val="center"/>
                        <w:rPr>
                          <w:rFonts w:asciiTheme="majorBidi" w:hAnsiTheme="majorBidi" w:cstheme="majorBidi"/>
                          <w:noProof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>Fig. 17</w:t>
                      </w:r>
                      <w:r w:rsidR="007975A4" w:rsidRPr="008C0DF1">
                        <w:rPr>
                          <w:rFonts w:asciiTheme="majorBidi" w:hAnsiTheme="majorBidi" w:cstheme="majorBidi"/>
                        </w:rPr>
                        <w:t xml:space="preserve">: “Apoteosis de Homero”, relieve de </w:t>
                      </w:r>
                      <w:proofErr w:type="spellStart"/>
                      <w:r w:rsidR="007975A4" w:rsidRPr="008C0DF1">
                        <w:rPr>
                          <w:rFonts w:asciiTheme="majorBidi" w:hAnsiTheme="majorBidi" w:cstheme="majorBidi"/>
                        </w:rPr>
                        <w:t>Arquelao</w:t>
                      </w:r>
                      <w:proofErr w:type="spellEnd"/>
                      <w:r w:rsidR="007975A4" w:rsidRPr="008C0DF1">
                        <w:rPr>
                          <w:rFonts w:asciiTheme="majorBidi" w:hAnsiTheme="majorBidi" w:cstheme="majorBidi"/>
                        </w:rPr>
                        <w:t xml:space="preserve"> de </w:t>
                      </w:r>
                      <w:proofErr w:type="spellStart"/>
                      <w:r w:rsidR="007975A4" w:rsidRPr="008C0DF1">
                        <w:rPr>
                          <w:rFonts w:asciiTheme="majorBidi" w:hAnsiTheme="majorBidi" w:cstheme="majorBidi"/>
                        </w:rPr>
                        <w:t>Priene</w:t>
                      </w:r>
                      <w:proofErr w:type="spellEnd"/>
                      <w:r w:rsidR="007975A4" w:rsidRPr="008C0DF1">
                        <w:rPr>
                          <w:rFonts w:asciiTheme="majorBidi" w:hAnsiTheme="majorBidi" w:cstheme="majorBidi"/>
                        </w:rPr>
                        <w:t xml:space="preserve"> (Foto: Wikipedia </w:t>
                      </w:r>
                      <w:proofErr w:type="spellStart"/>
                      <w:r w:rsidR="007975A4" w:rsidRPr="008C0DF1">
                        <w:rPr>
                          <w:rFonts w:asciiTheme="majorBidi" w:hAnsiTheme="majorBidi" w:cstheme="majorBidi"/>
                        </w:rPr>
                        <w:t>Commons</w:t>
                      </w:r>
                      <w:proofErr w:type="spellEnd"/>
                      <w:r w:rsidR="007975A4" w:rsidRPr="008C0DF1">
                        <w:rPr>
                          <w:rFonts w:asciiTheme="majorBidi" w:hAnsiTheme="majorBidi" w:cstheme="majorBidi"/>
                        </w:rP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975A4" w:rsidRPr="00DB5497" w:rsidRDefault="007975A4" w:rsidP="007975A4">
      <w:pPr>
        <w:rPr>
          <w:lang w:val="en-US"/>
        </w:rPr>
      </w:pPr>
    </w:p>
    <w:p w:rsidR="007975A4" w:rsidRPr="00DB5497" w:rsidRDefault="007975A4" w:rsidP="007975A4">
      <w:pPr>
        <w:rPr>
          <w:lang w:val="en-US"/>
        </w:rPr>
      </w:pPr>
    </w:p>
    <w:p w:rsidR="007975A4" w:rsidRPr="00DB5497" w:rsidRDefault="007975A4" w:rsidP="007975A4">
      <w:pPr>
        <w:rPr>
          <w:lang w:val="en-US"/>
        </w:rPr>
      </w:pPr>
    </w:p>
    <w:p w:rsidR="007975A4" w:rsidRPr="00DB5497" w:rsidRDefault="007975A4" w:rsidP="007975A4">
      <w:pPr>
        <w:rPr>
          <w:lang w:val="en-US"/>
        </w:rPr>
      </w:pPr>
    </w:p>
    <w:p w:rsidR="007975A4" w:rsidRPr="00DB5497" w:rsidRDefault="007975A4" w:rsidP="007975A4">
      <w:pPr>
        <w:rPr>
          <w:lang w:val="en-US"/>
        </w:rPr>
      </w:pPr>
    </w:p>
    <w:p w:rsidR="007975A4" w:rsidRPr="00DB5497" w:rsidRDefault="007975A4" w:rsidP="007975A4">
      <w:pPr>
        <w:rPr>
          <w:lang w:val="en-US"/>
        </w:rPr>
      </w:pPr>
    </w:p>
    <w:p w:rsidR="007975A4" w:rsidRPr="00DB5497" w:rsidRDefault="007975A4" w:rsidP="007975A4">
      <w:pPr>
        <w:rPr>
          <w:lang w:val="en-US"/>
        </w:rPr>
      </w:pPr>
    </w:p>
    <w:p w:rsidR="007975A4" w:rsidRPr="00DB5497" w:rsidRDefault="007975A4" w:rsidP="007975A4">
      <w:pPr>
        <w:rPr>
          <w:lang w:val="en-US"/>
        </w:rPr>
      </w:pPr>
    </w:p>
    <w:p w:rsidR="007975A4" w:rsidRPr="00DB5497" w:rsidRDefault="007975A4" w:rsidP="007975A4">
      <w:pPr>
        <w:rPr>
          <w:lang w:val="en-US"/>
        </w:rPr>
      </w:pPr>
    </w:p>
    <w:p w:rsidR="007975A4" w:rsidRPr="00DB5497" w:rsidRDefault="007975A4" w:rsidP="007975A4">
      <w:pPr>
        <w:rPr>
          <w:lang w:val="en-US"/>
        </w:rPr>
      </w:pPr>
    </w:p>
    <w:p w:rsidR="007975A4" w:rsidRPr="00DB5497" w:rsidRDefault="007975A4" w:rsidP="007975A4">
      <w:pPr>
        <w:rPr>
          <w:lang w:val="en-US"/>
        </w:rPr>
      </w:pPr>
    </w:p>
    <w:p w:rsidR="007975A4" w:rsidRPr="00DB5497" w:rsidRDefault="007975A4" w:rsidP="007975A4">
      <w:pPr>
        <w:rPr>
          <w:lang w:val="en-US"/>
        </w:rPr>
      </w:pPr>
    </w:p>
    <w:p w:rsidR="007975A4" w:rsidRPr="00DB5497" w:rsidRDefault="007975A4" w:rsidP="007975A4">
      <w:pPr>
        <w:rPr>
          <w:lang w:val="en-US"/>
        </w:rPr>
      </w:pPr>
    </w:p>
    <w:p w:rsidR="007975A4" w:rsidRPr="00DB5497" w:rsidRDefault="007975A4" w:rsidP="007975A4">
      <w:pPr>
        <w:rPr>
          <w:lang w:val="en-US"/>
        </w:rPr>
      </w:pPr>
    </w:p>
    <w:p w:rsidR="007975A4" w:rsidRPr="00DB5497" w:rsidRDefault="007975A4" w:rsidP="007975A4">
      <w:pPr>
        <w:rPr>
          <w:lang w:val="en-US"/>
        </w:rPr>
      </w:pPr>
    </w:p>
    <w:p w:rsidR="007975A4" w:rsidRDefault="007975A4" w:rsidP="007975A4">
      <w:pPr>
        <w:jc w:val="center"/>
        <w:rPr>
          <w:lang w:val="en-US"/>
        </w:rPr>
      </w:pPr>
    </w:p>
    <w:p w:rsidR="007975A4" w:rsidRDefault="007975A4" w:rsidP="007975A4">
      <w:pPr>
        <w:jc w:val="center"/>
        <w:rPr>
          <w:lang w:val="en-US"/>
        </w:rPr>
      </w:pPr>
    </w:p>
    <w:p w:rsidR="007975A4" w:rsidRDefault="007975A4" w:rsidP="007975A4">
      <w:pPr>
        <w:jc w:val="center"/>
        <w:rPr>
          <w:lang w:val="en-US"/>
        </w:rPr>
      </w:pPr>
    </w:p>
    <w:p w:rsidR="007975A4" w:rsidRDefault="007975A4" w:rsidP="007975A4">
      <w:pPr>
        <w:jc w:val="center"/>
        <w:rPr>
          <w:lang w:val="en-US"/>
        </w:rPr>
      </w:pPr>
    </w:p>
    <w:p w:rsidR="007975A4" w:rsidRDefault="007975A4" w:rsidP="007975A4">
      <w:pPr>
        <w:jc w:val="center"/>
        <w:rPr>
          <w:lang w:val="en-US"/>
        </w:rPr>
      </w:pPr>
    </w:p>
    <w:p w:rsidR="007975A4" w:rsidRDefault="007975A4" w:rsidP="007975A4">
      <w:pPr>
        <w:jc w:val="center"/>
        <w:rPr>
          <w:lang w:val="en-US"/>
        </w:rPr>
      </w:pPr>
    </w:p>
    <w:p w:rsidR="007975A4" w:rsidRDefault="007975A4" w:rsidP="007975A4">
      <w:pPr>
        <w:jc w:val="center"/>
        <w:rPr>
          <w:lang w:val="en-US"/>
        </w:rPr>
      </w:pPr>
    </w:p>
    <w:p w:rsidR="007975A4" w:rsidRDefault="007975A4" w:rsidP="007975A4">
      <w:pPr>
        <w:jc w:val="center"/>
        <w:rPr>
          <w:lang w:val="en-US"/>
        </w:rPr>
      </w:pPr>
    </w:p>
    <w:p w:rsidR="007975A4" w:rsidRDefault="007975A4" w:rsidP="007975A4">
      <w:pPr>
        <w:jc w:val="center"/>
        <w:rPr>
          <w:lang w:val="en-US"/>
        </w:rPr>
      </w:pPr>
    </w:p>
    <w:p w:rsidR="007975A4" w:rsidRDefault="007975A4" w:rsidP="007975A4">
      <w:pPr>
        <w:jc w:val="center"/>
        <w:rPr>
          <w:lang w:val="en-US"/>
        </w:rPr>
      </w:pPr>
    </w:p>
    <w:p w:rsidR="007975A4" w:rsidRDefault="007975A4" w:rsidP="007975A4">
      <w:pPr>
        <w:jc w:val="center"/>
        <w:rPr>
          <w:lang w:val="en-US"/>
        </w:rPr>
      </w:pPr>
    </w:p>
    <w:p w:rsidR="007975A4" w:rsidRDefault="007975A4" w:rsidP="007975A4">
      <w:pPr>
        <w:rPr>
          <w:lang w:val="en-US"/>
        </w:rPr>
      </w:pPr>
      <w:r>
        <w:rPr>
          <w:lang w:val="en-US"/>
        </w:rPr>
        <w:br w:type="page"/>
      </w:r>
    </w:p>
    <w:p w:rsidR="007975A4" w:rsidRDefault="007975A4" w:rsidP="007975A4">
      <w:pPr>
        <w:jc w:val="center"/>
        <w:rPr>
          <w:lang w:val="en-US"/>
        </w:rPr>
      </w:pPr>
      <w:r w:rsidRPr="0040427C">
        <w:rPr>
          <w:noProof/>
          <w:lang w:eastAsia="es-ES"/>
        </w:rPr>
        <w:lastRenderedPageBreak/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260B0A84" wp14:editId="109F406C">
                <wp:simplePos x="0" y="0"/>
                <wp:positionH relativeFrom="margin">
                  <wp:posOffset>-142875</wp:posOffset>
                </wp:positionH>
                <wp:positionV relativeFrom="paragraph">
                  <wp:posOffset>5488940</wp:posOffset>
                </wp:positionV>
                <wp:extent cx="5394325" cy="1404620"/>
                <wp:effectExtent l="0" t="0" r="0" b="9525"/>
                <wp:wrapSquare wrapText="bothSides"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4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75A4" w:rsidRPr="009929EF" w:rsidRDefault="00DF0F3E" w:rsidP="007975A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4546A" w:themeColor="text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4546A" w:themeColor="text2"/>
                                <w:sz w:val="18"/>
                                <w:szCs w:val="18"/>
                              </w:rPr>
                              <w:t>FIG. 18</w:t>
                            </w:r>
                            <w:r w:rsidR="007975A4" w:rsidRPr="009929EF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4546A" w:themeColor="text2"/>
                                <w:sz w:val="18"/>
                                <w:szCs w:val="18"/>
                              </w:rPr>
                              <w:t xml:space="preserve">: Hércules de tipo </w:t>
                            </w:r>
                            <w:proofErr w:type="spellStart"/>
                            <w:r w:rsidR="007975A4" w:rsidRPr="009929EF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4546A" w:themeColor="text2"/>
                                <w:sz w:val="18"/>
                                <w:szCs w:val="18"/>
                              </w:rPr>
                              <w:t>Farnese</w:t>
                            </w:r>
                            <w:proofErr w:type="spellEnd"/>
                            <w:r w:rsidR="007975A4" w:rsidRPr="009929EF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4546A" w:themeColor="text2"/>
                                <w:sz w:val="18"/>
                                <w:szCs w:val="18"/>
                              </w:rPr>
                              <w:t>. Vista frontal y posterior. Museo Arqueológico Nacional de Nápoles (Foto:</w:t>
                            </w:r>
                            <w:r w:rsidR="007975A4" w:rsidRPr="009929EF">
                              <w:rPr>
                                <w:i/>
                                <w:iCs/>
                                <w:color w:val="44546A" w:themeColor="text2"/>
                              </w:rPr>
                              <w:t xml:space="preserve"> </w:t>
                            </w:r>
                            <w:r w:rsidR="007975A4" w:rsidRPr="009929EF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4546A" w:themeColor="text2"/>
                                <w:sz w:val="18"/>
                                <w:szCs w:val="18"/>
                              </w:rPr>
                              <w:t xml:space="preserve">Wikipedia </w:t>
                            </w:r>
                            <w:proofErr w:type="spellStart"/>
                            <w:r w:rsidR="007975A4" w:rsidRPr="009929EF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4546A" w:themeColor="text2"/>
                                <w:sz w:val="18"/>
                                <w:szCs w:val="18"/>
                              </w:rPr>
                              <w:t>Commons</w:t>
                            </w:r>
                            <w:proofErr w:type="spellEnd"/>
                            <w:r w:rsidR="007975A4" w:rsidRPr="009929EF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4546A" w:themeColor="text2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0B0A84" id="_x0000_s1048" type="#_x0000_t202" style="position:absolute;left:0;text-align:left;margin-left:-11.25pt;margin-top:432.2pt;width:424.75pt;height:110.6pt;z-index:2517278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" stroked="f">
                <v:textbox style="mso-fit-shape-to-text:t">
                  <w:txbxContent>
                    <w:p w:rsidR="007975A4" w:rsidRPr="009929EF" w:rsidRDefault="00DF0F3E" w:rsidP="007975A4">
                      <w:pPr>
                        <w:jc w:val="center"/>
                        <w:rPr>
                          <w:rFonts w:asciiTheme="majorBidi" w:hAnsiTheme="majorBidi" w:cstheme="majorBidi"/>
                          <w:i/>
                          <w:iCs/>
                          <w:color w:val="44546A" w:themeColor="text2"/>
                          <w:sz w:val="18"/>
                          <w:szCs w:val="18"/>
                        </w:rPr>
                      </w:pP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4546A" w:themeColor="text2"/>
                          <w:sz w:val="18"/>
                          <w:szCs w:val="18"/>
                        </w:rPr>
                        <w:t>FIG. 18</w:t>
                      </w:r>
                      <w:r w:rsidR="007975A4" w:rsidRPr="009929EF">
                        <w:rPr>
                          <w:rFonts w:asciiTheme="majorBidi" w:hAnsiTheme="majorBidi" w:cstheme="majorBidi"/>
                          <w:i/>
                          <w:iCs/>
                          <w:color w:val="44546A" w:themeColor="text2"/>
                          <w:sz w:val="18"/>
                          <w:szCs w:val="18"/>
                        </w:rPr>
                        <w:t xml:space="preserve">: Hércules de tipo </w:t>
                      </w:r>
                      <w:proofErr w:type="spellStart"/>
                      <w:r w:rsidR="007975A4" w:rsidRPr="009929EF">
                        <w:rPr>
                          <w:rFonts w:asciiTheme="majorBidi" w:hAnsiTheme="majorBidi" w:cstheme="majorBidi"/>
                          <w:i/>
                          <w:iCs/>
                          <w:color w:val="44546A" w:themeColor="text2"/>
                          <w:sz w:val="18"/>
                          <w:szCs w:val="18"/>
                        </w:rPr>
                        <w:t>Farnese</w:t>
                      </w:r>
                      <w:proofErr w:type="spellEnd"/>
                      <w:r w:rsidR="007975A4" w:rsidRPr="009929EF">
                        <w:rPr>
                          <w:rFonts w:asciiTheme="majorBidi" w:hAnsiTheme="majorBidi" w:cstheme="majorBidi"/>
                          <w:i/>
                          <w:iCs/>
                          <w:color w:val="44546A" w:themeColor="text2"/>
                          <w:sz w:val="18"/>
                          <w:szCs w:val="18"/>
                        </w:rPr>
                        <w:t>. Vista frontal y posterior. Museo Arqueológico Nacional de Nápoles (Foto:</w:t>
                      </w:r>
                      <w:r w:rsidR="007975A4" w:rsidRPr="009929EF">
                        <w:rPr>
                          <w:i/>
                          <w:iCs/>
                          <w:color w:val="44546A" w:themeColor="text2"/>
                        </w:rPr>
                        <w:t xml:space="preserve"> </w:t>
                      </w:r>
                      <w:r w:rsidR="007975A4" w:rsidRPr="009929EF">
                        <w:rPr>
                          <w:rFonts w:asciiTheme="majorBidi" w:hAnsiTheme="majorBidi" w:cstheme="majorBidi"/>
                          <w:i/>
                          <w:iCs/>
                          <w:color w:val="44546A" w:themeColor="text2"/>
                          <w:sz w:val="18"/>
                          <w:szCs w:val="18"/>
                        </w:rPr>
                        <w:t xml:space="preserve">Wikipedia </w:t>
                      </w:r>
                      <w:proofErr w:type="spellStart"/>
                      <w:r w:rsidR="007975A4" w:rsidRPr="009929EF">
                        <w:rPr>
                          <w:rFonts w:asciiTheme="majorBidi" w:hAnsiTheme="majorBidi" w:cstheme="majorBidi"/>
                          <w:i/>
                          <w:iCs/>
                          <w:color w:val="44546A" w:themeColor="text2"/>
                          <w:sz w:val="18"/>
                          <w:szCs w:val="18"/>
                        </w:rPr>
                        <w:t>Commons</w:t>
                      </w:r>
                      <w:proofErr w:type="spellEnd"/>
                      <w:r w:rsidR="007975A4" w:rsidRPr="009929EF">
                        <w:rPr>
                          <w:rFonts w:asciiTheme="majorBidi" w:hAnsiTheme="majorBidi" w:cstheme="majorBidi"/>
                          <w:i/>
                          <w:iCs/>
                          <w:color w:val="44546A" w:themeColor="text2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0427C">
        <w:rPr>
          <w:noProof/>
          <w:lang w:eastAsia="es-ES"/>
        </w:rPr>
        <w:drawing>
          <wp:anchor distT="0" distB="0" distL="114300" distR="114300" simplePos="0" relativeHeight="251728896" behindDoc="0" locked="0" layoutInCell="1" allowOverlap="1" wp14:anchorId="48773A3D" wp14:editId="2102092F">
            <wp:simplePos x="0" y="0"/>
            <wp:positionH relativeFrom="margin">
              <wp:posOffset>-114300</wp:posOffset>
            </wp:positionH>
            <wp:positionV relativeFrom="paragraph">
              <wp:posOffset>707390</wp:posOffset>
            </wp:positionV>
            <wp:extent cx="2334895" cy="4724400"/>
            <wp:effectExtent l="0" t="0" r="8255" b="0"/>
            <wp:wrapSquare wrapText="bothSides"/>
            <wp:docPr id="48" name="Imagen 48" descr="https://upload.wikimedia.org/wikipedia/commons/e/e1/Ercole_in_riposo_%28ercole_farnese%29%2C_copia_romana_del_190-210_ca._da_orig._greco_del_350-300_ac_ca.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upload.wikimedia.org/wikipedia/commons/e/e1/Ercole_in_riposo_%28ercole_farnese%29%2C_copia_romana_del_190-210_ca._da_orig._greco_del_350-300_ac_ca._0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427C">
        <w:rPr>
          <w:noProof/>
          <w:lang w:eastAsia="es-ES"/>
        </w:rPr>
        <w:drawing>
          <wp:anchor distT="0" distB="0" distL="114300" distR="114300" simplePos="0" relativeHeight="251729920" behindDoc="0" locked="0" layoutInCell="1" allowOverlap="1" wp14:anchorId="66270D70" wp14:editId="033B78D4">
            <wp:simplePos x="0" y="0"/>
            <wp:positionH relativeFrom="margin">
              <wp:posOffset>2466340</wp:posOffset>
            </wp:positionH>
            <wp:positionV relativeFrom="paragraph">
              <wp:posOffset>726440</wp:posOffset>
            </wp:positionV>
            <wp:extent cx="2809875" cy="4702810"/>
            <wp:effectExtent l="0" t="0" r="9525" b="2540"/>
            <wp:wrapSquare wrapText="bothSides"/>
            <wp:docPr id="43" name="Imagen 43" descr="https://upload.wikimedia.org/wikipedia/commons/d/d9/Ercole_in_riposo_%28ercole_farnese%29%2C_copia_romana_del_190-210_ca._da_orig._greco_del_350-300_ac_ca.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pload.wikimedia.org/wikipedia/commons/d/d9/Ercole_in_riposo_%28ercole_farnese%29%2C_copia_romana_del_190-210_ca._da_orig._greco_del_350-300_ac_ca._0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470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975A4" w:rsidRPr="0040427C" w:rsidRDefault="007975A4" w:rsidP="007975A4">
      <w:pPr>
        <w:rPr>
          <w:lang w:val="en-US"/>
        </w:rPr>
      </w:pPr>
    </w:p>
    <w:p w:rsidR="007975A4" w:rsidRPr="0040427C" w:rsidRDefault="007975A4" w:rsidP="007975A4">
      <w:pPr>
        <w:rPr>
          <w:lang w:val="en-US"/>
        </w:rPr>
      </w:pPr>
      <w:r w:rsidRPr="0040427C">
        <w:rPr>
          <w:noProof/>
          <w:lang w:eastAsia="es-ES"/>
        </w:rPr>
        <w:drawing>
          <wp:anchor distT="0" distB="0" distL="114300" distR="114300" simplePos="0" relativeHeight="251730944" behindDoc="0" locked="0" layoutInCell="1" allowOverlap="1" wp14:anchorId="1B970927" wp14:editId="0C46D020">
            <wp:simplePos x="0" y="0"/>
            <wp:positionH relativeFrom="margin">
              <wp:posOffset>828675</wp:posOffset>
            </wp:positionH>
            <wp:positionV relativeFrom="paragraph">
              <wp:posOffset>5581650</wp:posOffset>
            </wp:positionV>
            <wp:extent cx="3238500" cy="1628775"/>
            <wp:effectExtent l="0" t="0" r="0" b="9525"/>
            <wp:wrapSquare wrapText="bothSides"/>
            <wp:docPr id="222" name="Imagen 222" descr="https://www.numisbids.com/sales/hosted/pecunem/035/thumb00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numisbids.com/sales/hosted/pecunem/035/thumb00605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975A4" w:rsidRPr="0040427C" w:rsidRDefault="007975A4" w:rsidP="007975A4">
      <w:pPr>
        <w:rPr>
          <w:lang w:val="en-US"/>
        </w:rPr>
      </w:pPr>
    </w:p>
    <w:p w:rsidR="007975A4" w:rsidRPr="0040427C" w:rsidRDefault="007975A4" w:rsidP="007975A4">
      <w:pPr>
        <w:rPr>
          <w:lang w:val="en-US"/>
        </w:rPr>
      </w:pPr>
    </w:p>
    <w:p w:rsidR="007975A4" w:rsidRPr="0040427C" w:rsidRDefault="007975A4" w:rsidP="007975A4">
      <w:pPr>
        <w:tabs>
          <w:tab w:val="left" w:pos="7275"/>
        </w:tabs>
        <w:rPr>
          <w:lang w:val="en-US"/>
        </w:rPr>
      </w:pPr>
      <w:r>
        <w:rPr>
          <w:lang w:val="en-US"/>
        </w:rPr>
        <w:tab/>
      </w:r>
    </w:p>
    <w:p w:rsidR="007975A4" w:rsidRPr="0040427C" w:rsidRDefault="007975A4" w:rsidP="007975A4">
      <w:pPr>
        <w:rPr>
          <w:lang w:val="en-US"/>
        </w:rPr>
      </w:pPr>
    </w:p>
    <w:p w:rsidR="007975A4" w:rsidRPr="0040427C" w:rsidRDefault="007975A4" w:rsidP="007975A4">
      <w:pPr>
        <w:rPr>
          <w:lang w:val="en-US"/>
        </w:rPr>
      </w:pPr>
    </w:p>
    <w:p w:rsidR="007975A4" w:rsidRPr="0040427C" w:rsidRDefault="007975A4" w:rsidP="007975A4">
      <w:pPr>
        <w:rPr>
          <w:lang w:val="en-US"/>
        </w:rPr>
      </w:pPr>
      <w:r w:rsidRPr="0040427C"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13AB1386" wp14:editId="2518C27D">
                <wp:simplePos x="0" y="0"/>
                <wp:positionH relativeFrom="margin">
                  <wp:posOffset>819150</wp:posOffset>
                </wp:positionH>
                <wp:positionV relativeFrom="paragraph">
                  <wp:posOffset>201295</wp:posOffset>
                </wp:positionV>
                <wp:extent cx="3286125" cy="1404620"/>
                <wp:effectExtent l="0" t="0" r="9525" b="1270"/>
                <wp:wrapSquare wrapText="bothSides"/>
                <wp:docPr id="25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75A4" w:rsidRPr="009929EF" w:rsidRDefault="007975A4" w:rsidP="007975A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4546A" w:themeColor="text2"/>
                                <w:sz w:val="18"/>
                                <w:szCs w:val="18"/>
                              </w:rPr>
                            </w:pPr>
                            <w:r w:rsidRPr="009929EF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4546A" w:themeColor="text2"/>
                                <w:sz w:val="18"/>
                                <w:szCs w:val="18"/>
                              </w:rPr>
                              <w:t>FIG</w:t>
                            </w:r>
                            <w:r w:rsidR="00DF0F3E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4546A" w:themeColor="text2"/>
                                <w:sz w:val="18"/>
                                <w:szCs w:val="18"/>
                              </w:rPr>
                              <w:t>. 19</w:t>
                            </w:r>
                            <w:r w:rsidRPr="009929EF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4546A" w:themeColor="text2"/>
                                <w:sz w:val="18"/>
                                <w:szCs w:val="18"/>
                              </w:rPr>
                              <w:t>: Denario acuñado por Adriano, donde se aprecia l</w:t>
                            </w:r>
                            <w:bookmarkStart w:id="0" w:name="_GoBack"/>
                            <w:bookmarkEnd w:id="0"/>
                            <w:r w:rsidRPr="009929EF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4546A" w:themeColor="text2"/>
                                <w:sz w:val="18"/>
                                <w:szCs w:val="18"/>
                              </w:rPr>
                              <w:t xml:space="preserve">a figura de </w:t>
                            </w:r>
                            <w:proofErr w:type="spellStart"/>
                            <w:r w:rsidRPr="009929EF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4546A" w:themeColor="text2"/>
                                <w:sz w:val="18"/>
                                <w:szCs w:val="18"/>
                              </w:rPr>
                              <w:t>Oceanus</w:t>
                            </w:r>
                            <w:proofErr w:type="spellEnd"/>
                            <w:r w:rsidRPr="009929EF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4546A" w:themeColor="text2"/>
                                <w:sz w:val="18"/>
                                <w:szCs w:val="18"/>
                              </w:rPr>
                              <w:t xml:space="preserve"> reclinado (Foto: numisbids.com)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3AB1386" id="_x0000_s1049" type="#_x0000_t202" style="position:absolute;margin-left:64.5pt;margin-top:15.85pt;width:258.75pt;height:110.6pt;z-index:2517319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" stroked="f">
                <v:textbox style="mso-fit-shape-to-text:t">
                  <w:txbxContent>
                    <w:p w:rsidR="007975A4" w:rsidRPr="009929EF" w:rsidRDefault="007975A4" w:rsidP="007975A4">
                      <w:pPr>
                        <w:jc w:val="center"/>
                        <w:rPr>
                          <w:rFonts w:asciiTheme="majorBidi" w:hAnsiTheme="majorBidi" w:cstheme="majorBidi"/>
                          <w:i/>
                          <w:iCs/>
                          <w:color w:val="44546A" w:themeColor="text2"/>
                          <w:sz w:val="18"/>
                          <w:szCs w:val="18"/>
                        </w:rPr>
                      </w:pPr>
                      <w:r w:rsidRPr="009929EF">
                        <w:rPr>
                          <w:rFonts w:asciiTheme="majorBidi" w:hAnsiTheme="majorBidi" w:cstheme="majorBidi"/>
                          <w:i/>
                          <w:iCs/>
                          <w:color w:val="44546A" w:themeColor="text2"/>
                          <w:sz w:val="18"/>
                          <w:szCs w:val="18"/>
                        </w:rPr>
                        <w:t>FIG</w:t>
                      </w:r>
                      <w:r w:rsidR="00DF0F3E">
                        <w:rPr>
                          <w:rFonts w:asciiTheme="majorBidi" w:hAnsiTheme="majorBidi" w:cstheme="majorBidi"/>
                          <w:i/>
                          <w:iCs/>
                          <w:color w:val="44546A" w:themeColor="text2"/>
                          <w:sz w:val="18"/>
                          <w:szCs w:val="18"/>
                        </w:rPr>
                        <w:t>. 19</w:t>
                      </w:r>
                      <w:r w:rsidRPr="009929EF">
                        <w:rPr>
                          <w:rFonts w:asciiTheme="majorBidi" w:hAnsiTheme="majorBidi" w:cstheme="majorBidi"/>
                          <w:i/>
                          <w:iCs/>
                          <w:color w:val="44546A" w:themeColor="text2"/>
                          <w:sz w:val="18"/>
                          <w:szCs w:val="18"/>
                        </w:rPr>
                        <w:t>: Denario acuñado por Adriano, donde se aprecia l</w:t>
                      </w:r>
                      <w:bookmarkStart w:id="1" w:name="_GoBack"/>
                      <w:bookmarkEnd w:id="1"/>
                      <w:r w:rsidRPr="009929EF">
                        <w:rPr>
                          <w:rFonts w:asciiTheme="majorBidi" w:hAnsiTheme="majorBidi" w:cstheme="majorBidi"/>
                          <w:i/>
                          <w:iCs/>
                          <w:color w:val="44546A" w:themeColor="text2"/>
                          <w:sz w:val="18"/>
                          <w:szCs w:val="18"/>
                        </w:rPr>
                        <w:t xml:space="preserve">a figura de </w:t>
                      </w:r>
                      <w:proofErr w:type="spellStart"/>
                      <w:r w:rsidRPr="009929EF">
                        <w:rPr>
                          <w:rFonts w:asciiTheme="majorBidi" w:hAnsiTheme="majorBidi" w:cstheme="majorBidi"/>
                          <w:i/>
                          <w:iCs/>
                          <w:color w:val="44546A" w:themeColor="text2"/>
                          <w:sz w:val="18"/>
                          <w:szCs w:val="18"/>
                        </w:rPr>
                        <w:t>Oceanus</w:t>
                      </w:r>
                      <w:proofErr w:type="spellEnd"/>
                      <w:r w:rsidRPr="009929EF">
                        <w:rPr>
                          <w:rFonts w:asciiTheme="majorBidi" w:hAnsiTheme="majorBidi" w:cstheme="majorBidi"/>
                          <w:i/>
                          <w:iCs/>
                          <w:color w:val="44546A" w:themeColor="text2"/>
                          <w:sz w:val="18"/>
                          <w:szCs w:val="18"/>
                        </w:rPr>
                        <w:t xml:space="preserve"> reclinado (Foto: numisbids.com)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975A4" w:rsidRPr="0040427C" w:rsidRDefault="007975A4" w:rsidP="007975A4">
      <w:pPr>
        <w:rPr>
          <w:lang w:val="en-US"/>
        </w:rPr>
      </w:pPr>
    </w:p>
    <w:p w:rsidR="007975A4" w:rsidRDefault="007975A4" w:rsidP="007975A4">
      <w:pPr>
        <w:rPr>
          <w:lang w:val="en-US"/>
        </w:rPr>
      </w:pPr>
    </w:p>
    <w:p w:rsidR="007975A4" w:rsidRPr="0040427C" w:rsidRDefault="007975A4" w:rsidP="007975A4">
      <w:pPr>
        <w:rPr>
          <w:lang w:val="en-US"/>
        </w:rPr>
      </w:pPr>
    </w:p>
    <w:p w:rsidR="007975A4" w:rsidRPr="0040427C" w:rsidRDefault="007975A4" w:rsidP="007975A4">
      <w:pPr>
        <w:rPr>
          <w:lang w:val="en-US"/>
        </w:rPr>
      </w:pPr>
    </w:p>
    <w:p w:rsidR="007975A4" w:rsidRPr="0040427C" w:rsidRDefault="007975A4" w:rsidP="007975A4">
      <w:pPr>
        <w:rPr>
          <w:lang w:val="en-US"/>
        </w:rPr>
      </w:pPr>
    </w:p>
    <w:p w:rsidR="007975A4" w:rsidRPr="0040427C" w:rsidRDefault="007975A4" w:rsidP="007975A4">
      <w:pPr>
        <w:rPr>
          <w:lang w:val="en-US"/>
        </w:rPr>
      </w:pPr>
    </w:p>
    <w:p w:rsidR="007975A4" w:rsidRPr="0040427C" w:rsidRDefault="007975A4" w:rsidP="007975A4">
      <w:pPr>
        <w:rPr>
          <w:lang w:val="en-US"/>
        </w:rPr>
      </w:pPr>
    </w:p>
    <w:p w:rsidR="007975A4" w:rsidRPr="0040427C" w:rsidRDefault="007975A4" w:rsidP="007975A4">
      <w:pPr>
        <w:rPr>
          <w:lang w:val="en-US"/>
        </w:rPr>
      </w:pPr>
    </w:p>
    <w:p w:rsidR="007975A4" w:rsidRPr="0040427C" w:rsidRDefault="007975A4" w:rsidP="007975A4">
      <w:pPr>
        <w:rPr>
          <w:lang w:val="en-US"/>
        </w:rPr>
      </w:pPr>
    </w:p>
    <w:p w:rsidR="007975A4" w:rsidRPr="0040427C" w:rsidRDefault="007975A4" w:rsidP="007975A4">
      <w:pPr>
        <w:rPr>
          <w:lang w:val="en-US"/>
        </w:rPr>
      </w:pPr>
    </w:p>
    <w:p w:rsidR="007975A4" w:rsidRPr="0040427C" w:rsidRDefault="007975A4" w:rsidP="007975A4">
      <w:pPr>
        <w:rPr>
          <w:lang w:val="en-US"/>
        </w:rPr>
      </w:pPr>
    </w:p>
    <w:p w:rsidR="007975A4" w:rsidRPr="0040427C" w:rsidRDefault="007975A4" w:rsidP="007975A4">
      <w:pPr>
        <w:rPr>
          <w:lang w:val="en-US"/>
        </w:rPr>
      </w:pPr>
    </w:p>
    <w:p w:rsidR="007975A4" w:rsidRPr="0040427C" w:rsidRDefault="007975A4" w:rsidP="007975A4">
      <w:pPr>
        <w:rPr>
          <w:lang w:val="en-US"/>
        </w:rPr>
      </w:pPr>
    </w:p>
    <w:p w:rsidR="007975A4" w:rsidRPr="0040427C" w:rsidRDefault="007975A4" w:rsidP="007975A4">
      <w:pPr>
        <w:rPr>
          <w:lang w:val="en-US"/>
        </w:rPr>
      </w:pPr>
      <w:r w:rsidRPr="0040427C"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41EA01D6" wp14:editId="49555312">
                <wp:simplePos x="0" y="0"/>
                <wp:positionH relativeFrom="margin">
                  <wp:posOffset>15875</wp:posOffset>
                </wp:positionH>
                <wp:positionV relativeFrom="paragraph">
                  <wp:posOffset>3230245</wp:posOffset>
                </wp:positionV>
                <wp:extent cx="5381625" cy="276225"/>
                <wp:effectExtent l="0" t="0" r="9525" b="9525"/>
                <wp:wrapSquare wrapText="bothSides"/>
                <wp:docPr id="2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16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75A4" w:rsidRPr="00CC0D90" w:rsidRDefault="00DF0F3E" w:rsidP="007975A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4546A" w:themeColor="text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4546A" w:themeColor="text2"/>
                                <w:sz w:val="18"/>
                                <w:szCs w:val="18"/>
                              </w:rPr>
                              <w:t xml:space="preserve">FIG. 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4546A" w:themeColor="text2"/>
                                <w:sz w:val="18"/>
                                <w:szCs w:val="18"/>
                              </w:rPr>
                              <w:t>20</w:t>
                            </w:r>
                            <w:r w:rsidR="007975A4" w:rsidRPr="00CC0D9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4546A" w:themeColor="text2"/>
                                <w:sz w:val="18"/>
                                <w:szCs w:val="18"/>
                              </w:rPr>
                              <w:t>: Estatua sedente de la emperatriz Helena, en los Museos Capitolinos (Fuente: museicapitolini.org)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A01D6" id="_x0000_s1050" type="#_x0000_t202" style="position:absolute;margin-left:1.25pt;margin-top:254.35pt;width:423.75pt;height:21.75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" stroked="f">
                <v:textbox>
                  <w:txbxContent>
                    <w:p w:rsidR="007975A4" w:rsidRPr="00CC0D90" w:rsidRDefault="00DF0F3E" w:rsidP="007975A4">
                      <w:pPr>
                        <w:jc w:val="center"/>
                        <w:rPr>
                          <w:rFonts w:asciiTheme="majorBidi" w:hAnsiTheme="majorBidi" w:cstheme="majorBidi"/>
                          <w:i/>
                          <w:iCs/>
                          <w:color w:val="44546A" w:themeColor="text2"/>
                          <w:sz w:val="18"/>
                          <w:szCs w:val="18"/>
                        </w:rPr>
                      </w:pP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4546A" w:themeColor="text2"/>
                          <w:sz w:val="18"/>
                          <w:szCs w:val="18"/>
                        </w:rPr>
                        <w:t xml:space="preserve">FIG. 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4546A" w:themeColor="text2"/>
                          <w:sz w:val="18"/>
                          <w:szCs w:val="18"/>
                        </w:rPr>
                        <w:t>20</w:t>
                      </w:r>
                      <w:r w:rsidR="007975A4" w:rsidRPr="00CC0D90">
                        <w:rPr>
                          <w:rFonts w:asciiTheme="majorBidi" w:hAnsiTheme="majorBidi" w:cstheme="majorBidi"/>
                          <w:i/>
                          <w:iCs/>
                          <w:color w:val="44546A" w:themeColor="text2"/>
                          <w:sz w:val="18"/>
                          <w:szCs w:val="18"/>
                        </w:rPr>
                        <w:t>: Estatua sedente de la emperatriz Helena, en los Museos Capitolinos (Fuente: museicapitolini.org)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0427C">
        <w:rPr>
          <w:noProof/>
          <w:lang w:eastAsia="es-ES"/>
        </w:rPr>
        <w:drawing>
          <wp:anchor distT="0" distB="0" distL="114300" distR="114300" simplePos="0" relativeHeight="251734016" behindDoc="0" locked="0" layoutInCell="1" allowOverlap="1" wp14:anchorId="6960BBB1" wp14:editId="3F0D738E">
            <wp:simplePos x="0" y="0"/>
            <wp:positionH relativeFrom="margin">
              <wp:align>left</wp:align>
            </wp:positionH>
            <wp:positionV relativeFrom="paragraph">
              <wp:posOffset>307975</wp:posOffset>
            </wp:positionV>
            <wp:extent cx="5403850" cy="2819400"/>
            <wp:effectExtent l="0" t="0" r="6350" b="0"/>
            <wp:wrapSquare wrapText="bothSides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ala_degli_imperatori_large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385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75A4" w:rsidRPr="0040427C" w:rsidRDefault="007975A4" w:rsidP="007975A4">
      <w:pPr>
        <w:rPr>
          <w:lang w:val="en-US"/>
        </w:rPr>
      </w:pPr>
    </w:p>
    <w:p w:rsidR="007975A4" w:rsidRPr="007975A4" w:rsidRDefault="007975A4" w:rsidP="007975A4">
      <w:pPr>
        <w:tabs>
          <w:tab w:val="left" w:pos="5145"/>
        </w:tabs>
      </w:pPr>
    </w:p>
    <w:sectPr w:rsidR="007975A4" w:rsidRPr="007975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5A4"/>
    <w:rsid w:val="007975A4"/>
    <w:rsid w:val="00967245"/>
    <w:rsid w:val="00DF0F3E"/>
    <w:rsid w:val="00F66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966C0B-8EE0-4588-B407-4DC0CA167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7975A4"/>
    <w:pPr>
      <w:spacing w:after="200" w:line="240" w:lineRule="auto"/>
    </w:pPr>
    <w:rPr>
      <w:i/>
      <w:iCs/>
      <w:color w:val="44546A" w:themeColor="text2"/>
      <w:sz w:val="18"/>
      <w:szCs w:val="18"/>
      <w:lang w:bidi="ar-SA"/>
    </w:rPr>
  </w:style>
  <w:style w:type="paragraph" w:styleId="Encabezado">
    <w:name w:val="header"/>
    <w:basedOn w:val="Normal"/>
    <w:link w:val="EncabezadoCar"/>
    <w:uiPriority w:val="99"/>
    <w:unhideWhenUsed/>
    <w:rsid w:val="007975A4"/>
    <w:pPr>
      <w:tabs>
        <w:tab w:val="center" w:pos="4252"/>
        <w:tab w:val="right" w:pos="8504"/>
      </w:tabs>
      <w:spacing w:after="0" w:line="240" w:lineRule="auto"/>
    </w:pPr>
    <w:rPr>
      <w:lang w:bidi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7975A4"/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8.tiff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4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jp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fontTable" Target="fontTable.xml"/><Relationship Id="rId10" Type="http://schemas.microsoft.com/office/2007/relationships/hdphoto" Target="media/hdphoto2.wdp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image" Target="media/image1.jpeg"/><Relationship Id="rId9" Type="http://schemas.openxmlformats.org/officeDocument/2006/relationships/image" Target="media/image5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g"/><Relationship Id="rId35" Type="http://schemas.openxmlformats.org/officeDocument/2006/relationships/image" Target="media/image30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16</Pages>
  <Words>43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Escardiel</dc:creator>
  <cp:keywords/>
  <dc:description/>
  <cp:lastModifiedBy>Escardiel</cp:lastModifiedBy>
  <cp:revision>2</cp:revision>
  <dcterms:created xsi:type="dcterms:W3CDTF">2016-04-24T20:32:00Z</dcterms:created>
  <dcterms:modified xsi:type="dcterms:W3CDTF">2016-04-24T21:08:00Z</dcterms:modified>
</cp:coreProperties>
</file>